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08E31"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50CBC88A" w14:textId="77777777" w:rsidR="009830E4" w:rsidRDefault="009830E4" w:rsidP="007C13EC">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w:t>
      </w:r>
      <w:r w:rsidR="007C13EC">
        <w:rPr>
          <w:bCs/>
          <w:smallCaps w:val="0"/>
        </w:rPr>
        <w:t xml:space="preserve"> INDIVIDUAL CONSULTANT </w:t>
      </w:r>
    </w:p>
    <w:p w14:paraId="34D92EB3" w14:textId="77777777" w:rsidR="007C13EC" w:rsidRDefault="007C13EC" w:rsidP="007C13EC">
      <w:pPr>
        <w:pStyle w:val="Heading1a"/>
        <w:keepNext w:val="0"/>
        <w:keepLines w:val="0"/>
        <w:tabs>
          <w:tab w:val="clear" w:pos="-720"/>
        </w:tabs>
        <w:suppressAutoHyphens w:val="0"/>
        <w:rPr>
          <w:spacing w:val="-2"/>
        </w:rPr>
      </w:pPr>
    </w:p>
    <w:p w14:paraId="0AE15755" w14:textId="77777777" w:rsidR="009830E4" w:rsidRDefault="009830E4">
      <w:pPr>
        <w:pStyle w:val="ChapterNumber"/>
        <w:tabs>
          <w:tab w:val="clear" w:pos="-720"/>
        </w:tabs>
        <w:rPr>
          <w:rFonts w:ascii="Times New Roman" w:hAnsi="Times New Roman"/>
          <w:spacing w:val="-2"/>
        </w:rPr>
      </w:pPr>
    </w:p>
    <w:p w14:paraId="01E0043E" w14:textId="77777777" w:rsidR="001A5D44" w:rsidRPr="00E62241" w:rsidRDefault="001A5D44" w:rsidP="001A5D44">
      <w:pPr>
        <w:suppressAutoHyphens/>
        <w:rPr>
          <w:rFonts w:ascii="Times New Roman" w:hAnsi="Times New Roman"/>
          <w:b/>
          <w:spacing w:val="-2"/>
          <w:sz w:val="24"/>
        </w:rPr>
      </w:pPr>
      <w:r w:rsidRPr="00E62241">
        <w:rPr>
          <w:rFonts w:ascii="Times New Roman" w:hAnsi="Times New Roman"/>
          <w:b/>
          <w:spacing w:val="-2"/>
          <w:sz w:val="24"/>
        </w:rPr>
        <w:t>Republic of Serbia</w:t>
      </w:r>
    </w:p>
    <w:p w14:paraId="0A19FA6E" w14:textId="77777777" w:rsidR="005A16AF" w:rsidRPr="00E62241" w:rsidRDefault="005A16AF" w:rsidP="005A16AF">
      <w:pPr>
        <w:suppressAutoHyphens/>
        <w:rPr>
          <w:rFonts w:ascii="Times New Roman" w:hAnsi="Times New Roman"/>
          <w:b/>
          <w:spacing w:val="-2"/>
          <w:sz w:val="24"/>
        </w:rPr>
      </w:pPr>
      <w:r w:rsidRPr="00CB1558">
        <w:rPr>
          <w:rFonts w:ascii="Times New Roman" w:hAnsi="Times New Roman"/>
          <w:b/>
          <w:spacing w:val="-2"/>
          <w:sz w:val="24"/>
        </w:rPr>
        <w:t xml:space="preserve">Enabling Digital Governance in Serbia </w:t>
      </w:r>
      <w:r w:rsidRPr="00674B08">
        <w:rPr>
          <w:rFonts w:ascii="Times New Roman" w:hAnsi="Times New Roman"/>
          <w:b/>
          <w:spacing w:val="-2"/>
          <w:sz w:val="24"/>
        </w:rPr>
        <w:t>(</w:t>
      </w:r>
      <w:proofErr w:type="spellStart"/>
      <w:r w:rsidRPr="00674B08">
        <w:rPr>
          <w:rFonts w:ascii="Times New Roman" w:hAnsi="Times New Roman"/>
          <w:b/>
          <w:spacing w:val="-2"/>
          <w:sz w:val="24"/>
        </w:rPr>
        <w:t>E</w:t>
      </w:r>
      <w:r>
        <w:rPr>
          <w:rFonts w:ascii="Times New Roman" w:hAnsi="Times New Roman"/>
          <w:b/>
          <w:spacing w:val="-2"/>
          <w:sz w:val="24"/>
        </w:rPr>
        <w:t>DGe</w:t>
      </w:r>
      <w:proofErr w:type="spellEnd"/>
      <w:r w:rsidRPr="00674B08">
        <w:rPr>
          <w:rFonts w:ascii="Times New Roman" w:hAnsi="Times New Roman"/>
          <w:b/>
          <w:spacing w:val="-2"/>
          <w:sz w:val="24"/>
        </w:rPr>
        <w:t>)</w:t>
      </w:r>
    </w:p>
    <w:p w14:paraId="0AE35AB7" w14:textId="21A8F826" w:rsidR="001A5D44" w:rsidRPr="00AF69E4" w:rsidRDefault="005A16AF" w:rsidP="005A16AF">
      <w:pPr>
        <w:pStyle w:val="BodyText"/>
        <w:rPr>
          <w:rFonts w:ascii="Times New Roman" w:hAnsi="Times New Roman"/>
        </w:rPr>
      </w:pPr>
      <w:r w:rsidRPr="00D65D0B">
        <w:rPr>
          <w:rFonts w:ascii="Times New Roman" w:hAnsi="Times New Roman"/>
          <w:b/>
        </w:rPr>
        <w:t>Project ID No. P1</w:t>
      </w:r>
      <w:r>
        <w:rPr>
          <w:rFonts w:ascii="Times New Roman" w:hAnsi="Times New Roman"/>
          <w:b/>
        </w:rPr>
        <w:t>64824</w:t>
      </w:r>
    </w:p>
    <w:p w14:paraId="4F1BE01C"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7B71613F" w14:textId="77777777" w:rsidR="001A5D44" w:rsidRPr="00217E25" w:rsidRDefault="00EC50B8">
      <w:pPr>
        <w:pStyle w:val="BodyText"/>
        <w:rPr>
          <w:rFonts w:ascii="Times New Roman" w:hAnsi="Times New Roman"/>
          <w:b/>
          <w:szCs w:val="24"/>
        </w:rPr>
      </w:pPr>
      <w:r w:rsidRPr="00217E25">
        <w:rPr>
          <w:rFonts w:ascii="Times New Roman" w:hAnsi="Times New Roman"/>
          <w:b/>
          <w:szCs w:val="24"/>
        </w:rPr>
        <w:t>Assignment Title</w:t>
      </w:r>
      <w:r w:rsidR="000C4041" w:rsidRPr="00217E25">
        <w:rPr>
          <w:rFonts w:ascii="Times New Roman" w:hAnsi="Times New Roman"/>
          <w:b/>
          <w:szCs w:val="24"/>
        </w:rPr>
        <w:t xml:space="preserve">: </w:t>
      </w:r>
    </w:p>
    <w:p w14:paraId="47ACA758" w14:textId="2EE72291" w:rsidR="001A5D44" w:rsidRPr="002F5C38" w:rsidRDefault="007016CF" w:rsidP="007016CF">
      <w:pPr>
        <w:pStyle w:val="ListParagraph"/>
        <w:numPr>
          <w:ilvl w:val="0"/>
          <w:numId w:val="1"/>
        </w:numPr>
        <w:suppressAutoHyphens/>
        <w:jc w:val="both"/>
        <w:rPr>
          <w:rFonts w:ascii="Times New Roman" w:hAnsi="Times New Roman"/>
          <w:b/>
          <w:sz w:val="24"/>
          <w:szCs w:val="24"/>
        </w:rPr>
      </w:pPr>
      <w:r w:rsidRPr="007016CF">
        <w:rPr>
          <w:rFonts w:ascii="Times New Roman" w:hAnsi="Times New Roman"/>
          <w:b/>
          <w:sz w:val="24"/>
          <w:szCs w:val="24"/>
        </w:rPr>
        <w:t>Junior Digitalization Consultant within the Joint Task Force for Digitalization of Administrative Procedures</w:t>
      </w:r>
      <w:r w:rsidR="001A5D44" w:rsidRPr="002F5C38">
        <w:rPr>
          <w:rFonts w:ascii="Times New Roman" w:hAnsi="Times New Roman"/>
          <w:b/>
          <w:sz w:val="24"/>
          <w:szCs w:val="24"/>
        </w:rPr>
        <w:t>, Reference No. SER-</w:t>
      </w:r>
      <w:r w:rsidR="005A16AF" w:rsidRPr="002F5C38">
        <w:rPr>
          <w:rFonts w:ascii="Times New Roman" w:hAnsi="Times New Roman"/>
          <w:b/>
          <w:sz w:val="24"/>
          <w:szCs w:val="24"/>
        </w:rPr>
        <w:t>EDGE</w:t>
      </w:r>
      <w:r w:rsidR="001A5D44" w:rsidRPr="002F5C38">
        <w:rPr>
          <w:rFonts w:ascii="Times New Roman" w:hAnsi="Times New Roman"/>
          <w:b/>
          <w:sz w:val="24"/>
          <w:szCs w:val="24"/>
        </w:rPr>
        <w:t>-IC-CS-</w:t>
      </w:r>
      <w:r w:rsidR="005A16AF" w:rsidRPr="002F5C38">
        <w:rPr>
          <w:rFonts w:ascii="Times New Roman" w:hAnsi="Times New Roman"/>
          <w:b/>
          <w:sz w:val="24"/>
          <w:szCs w:val="24"/>
        </w:rPr>
        <w:t>2</w:t>
      </w:r>
      <w:r w:rsidR="00F51760">
        <w:rPr>
          <w:rFonts w:ascii="Times New Roman" w:hAnsi="Times New Roman"/>
          <w:b/>
          <w:sz w:val="24"/>
          <w:szCs w:val="24"/>
        </w:rPr>
        <w:t>5</w:t>
      </w:r>
      <w:r w:rsidR="001A5D44" w:rsidRPr="002F5C38">
        <w:rPr>
          <w:rFonts w:ascii="Times New Roman" w:hAnsi="Times New Roman"/>
          <w:b/>
          <w:sz w:val="24"/>
          <w:szCs w:val="24"/>
        </w:rPr>
        <w:t>-</w:t>
      </w:r>
      <w:r w:rsidR="00F51760">
        <w:rPr>
          <w:rFonts w:ascii="Times New Roman" w:hAnsi="Times New Roman"/>
          <w:b/>
          <w:sz w:val="24"/>
          <w:szCs w:val="24"/>
        </w:rPr>
        <w:t>5</w:t>
      </w:r>
      <w:r>
        <w:rPr>
          <w:rFonts w:ascii="Times New Roman" w:hAnsi="Times New Roman"/>
          <w:b/>
          <w:sz w:val="24"/>
          <w:szCs w:val="24"/>
        </w:rPr>
        <w:t xml:space="preserve">4 (5 </w:t>
      </w:r>
      <w:r w:rsidR="00F51760">
        <w:rPr>
          <w:rFonts w:ascii="Times New Roman" w:hAnsi="Times New Roman"/>
          <w:b/>
          <w:sz w:val="24"/>
          <w:szCs w:val="24"/>
        </w:rPr>
        <w:t xml:space="preserve">individual </w:t>
      </w:r>
      <w:r>
        <w:rPr>
          <w:rFonts w:ascii="Times New Roman" w:hAnsi="Times New Roman"/>
          <w:b/>
          <w:sz w:val="24"/>
          <w:szCs w:val="24"/>
        </w:rPr>
        <w:t>positions)</w:t>
      </w:r>
    </w:p>
    <w:p w14:paraId="7AF5D1B0" w14:textId="77777777" w:rsidR="00AF2E68" w:rsidRPr="00217E25" w:rsidRDefault="00AF2E68" w:rsidP="00F17721">
      <w:pPr>
        <w:pStyle w:val="ListParagraph"/>
        <w:suppressAutoHyphens/>
        <w:ind w:left="540"/>
        <w:jc w:val="both"/>
        <w:rPr>
          <w:rFonts w:ascii="Times New Roman" w:hAnsi="Times New Roman"/>
          <w:b/>
          <w:sz w:val="24"/>
          <w:szCs w:val="24"/>
        </w:rPr>
      </w:pPr>
    </w:p>
    <w:p w14:paraId="169930E7" w14:textId="77777777" w:rsidR="00D20BE0" w:rsidRDefault="005A16AF" w:rsidP="00D20BE0">
      <w:pPr>
        <w:suppressAutoHyphens/>
        <w:jc w:val="both"/>
      </w:pPr>
      <w:r w:rsidRPr="005A16AF">
        <w:rPr>
          <w:rFonts w:ascii="Times New Roman" w:hAnsi="Times New Roman"/>
          <w:spacing w:val="-2"/>
          <w:sz w:val="24"/>
          <w:szCs w:val="24"/>
        </w:rPr>
        <w:t xml:space="preserve">The Republic of Serbia has received financing in the amount of US$ 50,000,000 </w:t>
      </w:r>
      <w:proofErr w:type="gramStart"/>
      <w:r w:rsidRPr="005A16AF">
        <w:rPr>
          <w:rFonts w:ascii="Times New Roman" w:hAnsi="Times New Roman"/>
          <w:spacing w:val="-2"/>
          <w:sz w:val="24"/>
          <w:szCs w:val="24"/>
        </w:rPr>
        <w:t>equivalent</w:t>
      </w:r>
      <w:proofErr w:type="gramEnd"/>
      <w:r w:rsidRPr="005A16AF">
        <w:rPr>
          <w:rFonts w:ascii="Times New Roman" w:hAnsi="Times New Roman"/>
          <w:spacing w:val="-2"/>
          <w:sz w:val="24"/>
          <w:szCs w:val="24"/>
        </w:rPr>
        <w:t xml:space="preserve"> from the World Bank toward the cost of the Enabling Digital Governance Project (</w:t>
      </w:r>
      <w:proofErr w:type="spellStart"/>
      <w:r w:rsidRPr="005A16AF">
        <w:rPr>
          <w:rFonts w:ascii="Times New Roman" w:hAnsi="Times New Roman"/>
          <w:spacing w:val="-2"/>
          <w:sz w:val="24"/>
          <w:szCs w:val="24"/>
        </w:rPr>
        <w:t>EDGe</w:t>
      </w:r>
      <w:proofErr w:type="spellEnd"/>
      <w:r w:rsidRPr="005A16AF">
        <w:rPr>
          <w:rFonts w:ascii="Times New Roman" w:hAnsi="Times New Roman"/>
          <w:spacing w:val="-2"/>
          <w:sz w:val="24"/>
          <w:szCs w:val="24"/>
        </w:rPr>
        <w:t>), and intends to apply part of the proceeds for consulting services.</w:t>
      </w:r>
    </w:p>
    <w:p w14:paraId="2987772B" w14:textId="77777777" w:rsidR="00D20BE0" w:rsidRDefault="00D20BE0" w:rsidP="00D20BE0">
      <w:pPr>
        <w:suppressAutoHyphens/>
        <w:jc w:val="both"/>
      </w:pPr>
    </w:p>
    <w:p w14:paraId="23160EDE" w14:textId="0DF5CB5D" w:rsidR="00D20BE0" w:rsidRPr="00D20BE0" w:rsidRDefault="00D20BE0" w:rsidP="00D20BE0">
      <w:pPr>
        <w:suppressAutoHyphens/>
        <w:jc w:val="both"/>
      </w:pPr>
      <w:r w:rsidRPr="00D20BE0">
        <w:rPr>
          <w:sz w:val="24"/>
          <w:szCs w:val="24"/>
        </w:rPr>
        <w:t>The duties of the Junior Consultant within the JTF should consist of, but are not limited to:</w:t>
      </w:r>
    </w:p>
    <w:p w14:paraId="461AE69F" w14:textId="77777777" w:rsidR="00F51760" w:rsidRPr="00F51760" w:rsidRDefault="00F51760" w:rsidP="00F51760">
      <w:pPr>
        <w:pStyle w:val="ListParagraph"/>
        <w:numPr>
          <w:ilvl w:val="0"/>
          <w:numId w:val="6"/>
        </w:numPr>
        <w:autoSpaceDE w:val="0"/>
        <w:autoSpaceDN w:val="0"/>
        <w:adjustRightInd w:val="0"/>
        <w:spacing w:before="60" w:after="60"/>
        <w:jc w:val="both"/>
        <w:rPr>
          <w:sz w:val="24"/>
          <w:szCs w:val="24"/>
        </w:rPr>
      </w:pPr>
      <w:r w:rsidRPr="00F51760">
        <w:rPr>
          <w:sz w:val="24"/>
          <w:szCs w:val="24"/>
        </w:rPr>
        <w:t xml:space="preserve">Direct cooperation with the owners of administrative procedures (ministries, agencies and departments) and their representatives, coordinated with the OITEG team and management, in definition and configuration of services derived from administrative procedures. </w:t>
      </w:r>
    </w:p>
    <w:p w14:paraId="110E3982" w14:textId="77777777" w:rsidR="00F51760" w:rsidRPr="00F51760" w:rsidRDefault="00F51760" w:rsidP="00F51760">
      <w:pPr>
        <w:pStyle w:val="ListParagraph"/>
        <w:numPr>
          <w:ilvl w:val="0"/>
          <w:numId w:val="6"/>
        </w:numPr>
        <w:autoSpaceDE w:val="0"/>
        <w:autoSpaceDN w:val="0"/>
        <w:adjustRightInd w:val="0"/>
        <w:spacing w:before="60" w:after="60"/>
        <w:jc w:val="both"/>
        <w:rPr>
          <w:sz w:val="24"/>
          <w:szCs w:val="24"/>
        </w:rPr>
      </w:pPr>
      <w:r w:rsidRPr="00F51760">
        <w:rPr>
          <w:sz w:val="24"/>
          <w:szCs w:val="24"/>
        </w:rPr>
        <w:t>Establishment of the selected process flow for particular administrative procedure together with the stakeholders. Presentation of options in process flows that are applicable in line with interoperability framework.</w:t>
      </w:r>
    </w:p>
    <w:p w14:paraId="69C0D83C" w14:textId="77777777" w:rsidR="00F51760" w:rsidRPr="00F51760" w:rsidRDefault="00F51760" w:rsidP="00F51760">
      <w:pPr>
        <w:pStyle w:val="ListParagraph"/>
        <w:numPr>
          <w:ilvl w:val="0"/>
          <w:numId w:val="6"/>
        </w:numPr>
        <w:autoSpaceDE w:val="0"/>
        <w:autoSpaceDN w:val="0"/>
        <w:adjustRightInd w:val="0"/>
        <w:spacing w:before="60" w:after="60"/>
        <w:jc w:val="both"/>
        <w:rPr>
          <w:sz w:val="24"/>
          <w:szCs w:val="24"/>
        </w:rPr>
      </w:pPr>
      <w:r w:rsidRPr="00F51760">
        <w:rPr>
          <w:sz w:val="24"/>
          <w:szCs w:val="24"/>
        </w:rPr>
        <w:t xml:space="preserve">Establishment and maintenance of procedure associated catalogues of: institutions, processes, services, systems, and meta-registry. </w:t>
      </w:r>
    </w:p>
    <w:p w14:paraId="263475DA" w14:textId="77777777" w:rsidR="00F51760" w:rsidRPr="00F51760" w:rsidRDefault="00F51760" w:rsidP="00F51760">
      <w:pPr>
        <w:pStyle w:val="ListParagraph"/>
        <w:numPr>
          <w:ilvl w:val="0"/>
          <w:numId w:val="6"/>
        </w:numPr>
        <w:autoSpaceDE w:val="0"/>
        <w:autoSpaceDN w:val="0"/>
        <w:adjustRightInd w:val="0"/>
        <w:spacing w:before="60" w:after="60"/>
        <w:jc w:val="both"/>
        <w:rPr>
          <w:sz w:val="24"/>
          <w:szCs w:val="24"/>
        </w:rPr>
      </w:pPr>
      <w:r w:rsidRPr="00F51760">
        <w:rPr>
          <w:sz w:val="24"/>
          <w:szCs w:val="24"/>
        </w:rPr>
        <w:t>Software solution testing. Reporting malfunctions directly to the appointed integrator.</w:t>
      </w:r>
    </w:p>
    <w:p w14:paraId="4599EFEE" w14:textId="77777777" w:rsidR="00F51760" w:rsidRPr="00F51760" w:rsidRDefault="00F51760" w:rsidP="00F51760">
      <w:pPr>
        <w:pStyle w:val="ListParagraph"/>
        <w:numPr>
          <w:ilvl w:val="0"/>
          <w:numId w:val="6"/>
        </w:numPr>
        <w:autoSpaceDE w:val="0"/>
        <w:autoSpaceDN w:val="0"/>
        <w:adjustRightInd w:val="0"/>
        <w:spacing w:before="60" w:after="60"/>
        <w:jc w:val="both"/>
        <w:rPr>
          <w:sz w:val="24"/>
          <w:szCs w:val="24"/>
        </w:rPr>
      </w:pPr>
      <w:r w:rsidRPr="00F51760">
        <w:rPr>
          <w:sz w:val="24"/>
          <w:szCs w:val="24"/>
        </w:rPr>
        <w:t xml:space="preserve">Communication with procedure associated institutions and support provision. </w:t>
      </w:r>
    </w:p>
    <w:p w14:paraId="3D965F18" w14:textId="77777777" w:rsidR="00F51760" w:rsidRPr="00F51760" w:rsidRDefault="00F51760" w:rsidP="00F51760">
      <w:pPr>
        <w:pStyle w:val="ListParagraph"/>
        <w:numPr>
          <w:ilvl w:val="0"/>
          <w:numId w:val="6"/>
        </w:numPr>
        <w:autoSpaceDE w:val="0"/>
        <w:autoSpaceDN w:val="0"/>
        <w:adjustRightInd w:val="0"/>
        <w:spacing w:before="60" w:after="60"/>
        <w:jc w:val="both"/>
        <w:rPr>
          <w:sz w:val="24"/>
          <w:szCs w:val="24"/>
        </w:rPr>
      </w:pPr>
      <w:r w:rsidRPr="00F51760">
        <w:rPr>
          <w:sz w:val="24"/>
          <w:szCs w:val="24"/>
        </w:rPr>
        <w:t>Development of manuals for associated digitalized procedures.</w:t>
      </w:r>
    </w:p>
    <w:p w14:paraId="4CCAE932" w14:textId="77777777" w:rsidR="00F51760" w:rsidRPr="00F51760" w:rsidRDefault="00F51760" w:rsidP="00F51760">
      <w:pPr>
        <w:pStyle w:val="ListParagraph"/>
        <w:numPr>
          <w:ilvl w:val="0"/>
          <w:numId w:val="6"/>
        </w:numPr>
        <w:autoSpaceDE w:val="0"/>
        <w:autoSpaceDN w:val="0"/>
        <w:adjustRightInd w:val="0"/>
        <w:spacing w:before="60" w:after="60"/>
        <w:jc w:val="both"/>
        <w:rPr>
          <w:sz w:val="24"/>
          <w:szCs w:val="24"/>
        </w:rPr>
      </w:pPr>
      <w:r w:rsidRPr="00F51760">
        <w:rPr>
          <w:sz w:val="24"/>
          <w:szCs w:val="24"/>
        </w:rPr>
        <w:t>Participation in procedure associated training delivery.</w:t>
      </w:r>
    </w:p>
    <w:p w14:paraId="4050E3B8" w14:textId="1F60F5F6" w:rsidR="00645115" w:rsidRPr="00D20BE0" w:rsidRDefault="00F51760" w:rsidP="00F51760">
      <w:pPr>
        <w:pStyle w:val="ListParagraph"/>
        <w:numPr>
          <w:ilvl w:val="0"/>
          <w:numId w:val="6"/>
        </w:numPr>
        <w:autoSpaceDE w:val="0"/>
        <w:autoSpaceDN w:val="0"/>
        <w:adjustRightInd w:val="0"/>
        <w:spacing w:before="60" w:after="60"/>
        <w:jc w:val="both"/>
        <w:rPr>
          <w:rFonts w:ascii="Times New Roman" w:hAnsi="Times New Roman"/>
          <w:spacing w:val="-2"/>
          <w:sz w:val="24"/>
          <w:szCs w:val="24"/>
        </w:rPr>
      </w:pPr>
      <w:r w:rsidRPr="00F51760">
        <w:rPr>
          <w:sz w:val="24"/>
          <w:szCs w:val="24"/>
        </w:rPr>
        <w:t>Development of reports</w:t>
      </w:r>
      <w:r w:rsidR="00645115" w:rsidRPr="00D20BE0">
        <w:rPr>
          <w:rFonts w:ascii="Times New Roman" w:hAnsi="Times New Roman"/>
          <w:spacing w:val="-2"/>
          <w:sz w:val="24"/>
          <w:szCs w:val="24"/>
        </w:rPr>
        <w:t xml:space="preserve">. </w:t>
      </w:r>
    </w:p>
    <w:p w14:paraId="34255D72" w14:textId="77777777" w:rsidR="00645115" w:rsidRPr="00645115" w:rsidRDefault="00645115" w:rsidP="00645115">
      <w:pPr>
        <w:pStyle w:val="ListParagraph"/>
        <w:autoSpaceDE w:val="0"/>
        <w:autoSpaceDN w:val="0"/>
        <w:adjustRightInd w:val="0"/>
        <w:spacing w:before="60" w:after="60"/>
        <w:jc w:val="both"/>
        <w:rPr>
          <w:rFonts w:ascii="Times New Roman" w:hAnsi="Times New Roman"/>
          <w:spacing w:val="-2"/>
          <w:sz w:val="24"/>
          <w:szCs w:val="24"/>
        </w:rPr>
      </w:pPr>
    </w:p>
    <w:p w14:paraId="08BCE7E2" w14:textId="77777777" w:rsidR="00473DE7" w:rsidRPr="00645115" w:rsidRDefault="00473DE7" w:rsidP="00473DE7">
      <w:pPr>
        <w:jc w:val="both"/>
        <w:rPr>
          <w:rFonts w:ascii="Times New Roman" w:hAnsi="Times New Roman"/>
          <w:spacing w:val="-2"/>
          <w:sz w:val="24"/>
          <w:szCs w:val="24"/>
        </w:rPr>
      </w:pPr>
      <w:r w:rsidRPr="00645115">
        <w:rPr>
          <w:rFonts w:ascii="Times New Roman" w:hAnsi="Times New Roman"/>
          <w:b/>
          <w:spacing w:val="-2"/>
          <w:sz w:val="24"/>
          <w:szCs w:val="24"/>
        </w:rPr>
        <w:t>Required qualifications</w:t>
      </w:r>
      <w:r w:rsidR="00F02757" w:rsidRPr="00645115">
        <w:rPr>
          <w:rFonts w:ascii="Times New Roman" w:hAnsi="Times New Roman"/>
          <w:spacing w:val="-2"/>
          <w:sz w:val="24"/>
          <w:szCs w:val="24"/>
        </w:rPr>
        <w:t xml:space="preserve">: </w:t>
      </w:r>
    </w:p>
    <w:p w14:paraId="0A7F82A7" w14:textId="77777777" w:rsidR="00F51760" w:rsidRPr="00F51760" w:rsidRDefault="00F51760" w:rsidP="00F51760">
      <w:pPr>
        <w:pStyle w:val="ListParagraph"/>
        <w:numPr>
          <w:ilvl w:val="0"/>
          <w:numId w:val="6"/>
        </w:numPr>
        <w:autoSpaceDE w:val="0"/>
        <w:autoSpaceDN w:val="0"/>
        <w:adjustRightInd w:val="0"/>
        <w:spacing w:before="60" w:after="60"/>
        <w:jc w:val="both"/>
        <w:rPr>
          <w:rFonts w:ascii="Times New Roman" w:hAnsi="Times New Roman"/>
          <w:spacing w:val="-2"/>
          <w:sz w:val="24"/>
          <w:szCs w:val="24"/>
        </w:rPr>
      </w:pPr>
      <w:r w:rsidRPr="00F51760">
        <w:rPr>
          <w:rFonts w:ascii="Times New Roman" w:hAnsi="Times New Roman"/>
          <w:spacing w:val="-2"/>
          <w:sz w:val="24"/>
          <w:szCs w:val="24"/>
        </w:rPr>
        <w:t xml:space="preserve">Bachelor degree in organizational sciences, business administration, economics, public policy, IT or similar fields; </w:t>
      </w:r>
    </w:p>
    <w:p w14:paraId="58C3EB73" w14:textId="77777777" w:rsidR="00F51760" w:rsidRPr="00F51760" w:rsidRDefault="00F51760" w:rsidP="00F51760">
      <w:pPr>
        <w:pStyle w:val="ListParagraph"/>
        <w:numPr>
          <w:ilvl w:val="0"/>
          <w:numId w:val="6"/>
        </w:numPr>
        <w:autoSpaceDE w:val="0"/>
        <w:autoSpaceDN w:val="0"/>
        <w:adjustRightInd w:val="0"/>
        <w:spacing w:before="60" w:after="60"/>
        <w:jc w:val="both"/>
        <w:rPr>
          <w:rFonts w:ascii="Times New Roman" w:hAnsi="Times New Roman"/>
          <w:spacing w:val="-2"/>
          <w:sz w:val="24"/>
          <w:szCs w:val="24"/>
        </w:rPr>
      </w:pPr>
      <w:r w:rsidRPr="00F51760">
        <w:rPr>
          <w:rFonts w:ascii="Times New Roman" w:hAnsi="Times New Roman"/>
          <w:spacing w:val="-2"/>
          <w:sz w:val="24"/>
          <w:szCs w:val="24"/>
        </w:rPr>
        <w:t>Relevant professional experience on similar assignments is preferable;</w:t>
      </w:r>
    </w:p>
    <w:p w14:paraId="6F2C901D" w14:textId="77777777" w:rsidR="00F51760" w:rsidRPr="00F51760" w:rsidRDefault="00F51760" w:rsidP="00F51760">
      <w:pPr>
        <w:pStyle w:val="ListParagraph"/>
        <w:numPr>
          <w:ilvl w:val="0"/>
          <w:numId w:val="6"/>
        </w:numPr>
        <w:autoSpaceDE w:val="0"/>
        <w:autoSpaceDN w:val="0"/>
        <w:adjustRightInd w:val="0"/>
        <w:spacing w:before="60" w:after="60"/>
        <w:jc w:val="both"/>
        <w:rPr>
          <w:rFonts w:ascii="Times New Roman" w:hAnsi="Times New Roman"/>
          <w:spacing w:val="-2"/>
          <w:sz w:val="24"/>
          <w:szCs w:val="24"/>
        </w:rPr>
      </w:pPr>
      <w:r w:rsidRPr="00F51760">
        <w:rPr>
          <w:rFonts w:ascii="Times New Roman" w:hAnsi="Times New Roman"/>
          <w:spacing w:val="-2"/>
          <w:sz w:val="24"/>
          <w:szCs w:val="24"/>
        </w:rPr>
        <w:t>Prior professional experience in Government or private sector –reporting, execution of trainings etc. is preferable;</w:t>
      </w:r>
    </w:p>
    <w:p w14:paraId="1BA1939C" w14:textId="77777777" w:rsidR="00F51760" w:rsidRPr="00F51760" w:rsidRDefault="00F51760" w:rsidP="00F51760">
      <w:pPr>
        <w:pStyle w:val="ListParagraph"/>
        <w:numPr>
          <w:ilvl w:val="0"/>
          <w:numId w:val="6"/>
        </w:numPr>
        <w:autoSpaceDE w:val="0"/>
        <w:autoSpaceDN w:val="0"/>
        <w:adjustRightInd w:val="0"/>
        <w:spacing w:before="60" w:after="60"/>
        <w:jc w:val="both"/>
        <w:rPr>
          <w:rFonts w:ascii="Times New Roman" w:hAnsi="Times New Roman"/>
          <w:spacing w:val="-2"/>
          <w:sz w:val="24"/>
          <w:szCs w:val="24"/>
        </w:rPr>
      </w:pPr>
      <w:r w:rsidRPr="00F51760">
        <w:rPr>
          <w:rFonts w:ascii="Times New Roman" w:hAnsi="Times New Roman"/>
          <w:spacing w:val="-2"/>
          <w:sz w:val="24"/>
          <w:szCs w:val="24"/>
        </w:rPr>
        <w:t>Ability to prepare and deliver training/coaching is preferable;</w:t>
      </w:r>
    </w:p>
    <w:p w14:paraId="20A890E1" w14:textId="77777777" w:rsidR="00F51760" w:rsidRPr="00F51760" w:rsidRDefault="00F51760" w:rsidP="00F51760">
      <w:pPr>
        <w:pStyle w:val="ListParagraph"/>
        <w:numPr>
          <w:ilvl w:val="0"/>
          <w:numId w:val="6"/>
        </w:numPr>
        <w:autoSpaceDE w:val="0"/>
        <w:autoSpaceDN w:val="0"/>
        <w:adjustRightInd w:val="0"/>
        <w:spacing w:before="60" w:after="60"/>
        <w:jc w:val="both"/>
        <w:rPr>
          <w:rFonts w:ascii="Times New Roman" w:hAnsi="Times New Roman"/>
          <w:spacing w:val="-2"/>
          <w:sz w:val="24"/>
          <w:szCs w:val="24"/>
        </w:rPr>
      </w:pPr>
      <w:r w:rsidRPr="00F51760">
        <w:rPr>
          <w:rFonts w:ascii="Times New Roman" w:hAnsi="Times New Roman"/>
          <w:spacing w:val="-2"/>
          <w:sz w:val="24"/>
          <w:szCs w:val="24"/>
        </w:rPr>
        <w:t>Versed in using MS Office package;</w:t>
      </w:r>
    </w:p>
    <w:p w14:paraId="3442ECE0" w14:textId="7DCACCF8" w:rsidR="00645115" w:rsidRPr="00645115" w:rsidRDefault="00F51760" w:rsidP="00F51760">
      <w:pPr>
        <w:pStyle w:val="ListParagraph"/>
        <w:numPr>
          <w:ilvl w:val="0"/>
          <w:numId w:val="6"/>
        </w:numPr>
        <w:autoSpaceDE w:val="0"/>
        <w:autoSpaceDN w:val="0"/>
        <w:adjustRightInd w:val="0"/>
        <w:spacing w:before="60" w:after="60"/>
        <w:jc w:val="both"/>
        <w:rPr>
          <w:rFonts w:ascii="Times New Roman" w:hAnsi="Times New Roman"/>
          <w:spacing w:val="-2"/>
          <w:sz w:val="24"/>
          <w:szCs w:val="24"/>
        </w:rPr>
      </w:pPr>
      <w:r w:rsidRPr="00F51760">
        <w:rPr>
          <w:rFonts w:ascii="Times New Roman" w:hAnsi="Times New Roman"/>
          <w:spacing w:val="-2"/>
          <w:sz w:val="24"/>
          <w:szCs w:val="24"/>
        </w:rPr>
        <w:t>Fluency in Serbian and English, both spoken and written</w:t>
      </w:r>
      <w:r w:rsidR="00645115" w:rsidRPr="00645115">
        <w:rPr>
          <w:rFonts w:ascii="Times New Roman" w:hAnsi="Times New Roman"/>
          <w:spacing w:val="-2"/>
          <w:sz w:val="24"/>
          <w:szCs w:val="24"/>
        </w:rPr>
        <w:t>.</w:t>
      </w:r>
    </w:p>
    <w:p w14:paraId="4C86CA37" w14:textId="5B028DDA" w:rsidR="00473DE7" w:rsidRDefault="00473DE7" w:rsidP="00473DE7">
      <w:pPr>
        <w:jc w:val="both"/>
        <w:rPr>
          <w:rFonts w:ascii="Times New Roman" w:hAnsi="Times New Roman"/>
          <w:sz w:val="24"/>
          <w:szCs w:val="24"/>
        </w:rPr>
      </w:pPr>
      <w:bookmarkStart w:id="0" w:name="_GoBack"/>
      <w:bookmarkEnd w:id="0"/>
    </w:p>
    <w:p w14:paraId="737C7D14" w14:textId="77777777" w:rsidR="00EA37DB" w:rsidRDefault="00EA37DB" w:rsidP="00916E24">
      <w:pPr>
        <w:suppressAutoHyphens/>
        <w:jc w:val="both"/>
        <w:rPr>
          <w:rFonts w:ascii="Times New Roman" w:hAnsi="Times New Roman"/>
          <w:spacing w:val="-2"/>
          <w:sz w:val="24"/>
          <w:szCs w:val="24"/>
        </w:rPr>
      </w:pPr>
      <w:r w:rsidRPr="00EA37DB">
        <w:rPr>
          <w:rFonts w:ascii="Times New Roman" w:hAnsi="Times New Roman"/>
          <w:spacing w:val="-2"/>
          <w:sz w:val="24"/>
          <w:szCs w:val="24"/>
        </w:rPr>
        <w:lastRenderedPageBreak/>
        <w:t>The Consultant shall provide full-time services for the life of the Project, i.e. until May 30, 2026</w:t>
      </w:r>
      <w:r>
        <w:rPr>
          <w:rFonts w:ascii="Times New Roman" w:hAnsi="Times New Roman"/>
          <w:spacing w:val="-2"/>
          <w:sz w:val="24"/>
          <w:szCs w:val="24"/>
        </w:rPr>
        <w:t>.</w:t>
      </w:r>
    </w:p>
    <w:p w14:paraId="26964384" w14:textId="77777777" w:rsidR="00EA37DB" w:rsidRDefault="00EA37DB" w:rsidP="00916E24">
      <w:pPr>
        <w:suppressAutoHyphens/>
        <w:jc w:val="both"/>
        <w:rPr>
          <w:rFonts w:ascii="Times New Roman" w:hAnsi="Times New Roman"/>
          <w:spacing w:val="-2"/>
          <w:sz w:val="24"/>
          <w:szCs w:val="24"/>
        </w:rPr>
      </w:pPr>
    </w:p>
    <w:p w14:paraId="475E8643" w14:textId="09D7604E" w:rsidR="008F7BF0" w:rsidRDefault="0035520E"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 xml:space="preserve">The detailed Terms of Reference for the </w:t>
      </w:r>
      <w:r w:rsidR="00B4469E" w:rsidRPr="00217E25">
        <w:rPr>
          <w:rFonts w:ascii="Times New Roman" w:hAnsi="Times New Roman"/>
          <w:spacing w:val="-2"/>
          <w:sz w:val="24"/>
          <w:szCs w:val="24"/>
        </w:rPr>
        <w:t>above referenced</w:t>
      </w:r>
      <w:r w:rsidRPr="00217E25">
        <w:rPr>
          <w:rFonts w:ascii="Times New Roman" w:hAnsi="Times New Roman"/>
          <w:spacing w:val="-2"/>
          <w:sz w:val="24"/>
          <w:szCs w:val="24"/>
        </w:rPr>
        <w:t xml:space="preserve"> consulting services is posted on the website of the</w:t>
      </w:r>
      <w:r w:rsidR="00D200D6" w:rsidRPr="00217E25">
        <w:rPr>
          <w:rFonts w:ascii="Times New Roman" w:hAnsi="Times New Roman"/>
          <w:spacing w:val="-2"/>
          <w:sz w:val="24"/>
          <w:szCs w:val="24"/>
        </w:rPr>
        <w:t xml:space="preserve"> </w:t>
      </w:r>
      <w:r w:rsidR="008768F0" w:rsidRPr="008768F0">
        <w:rPr>
          <w:rFonts w:ascii="Times New Roman" w:hAnsi="Times New Roman"/>
          <w:spacing w:val="-2"/>
          <w:sz w:val="24"/>
          <w:szCs w:val="24"/>
        </w:rPr>
        <w:t xml:space="preserve">Office for Information Technology and e-Government </w:t>
      </w:r>
      <w:hyperlink r:id="rId8" w:history="1">
        <w:r w:rsidR="008768F0" w:rsidRPr="00D20BE0">
          <w:rPr>
            <w:rStyle w:val="Hyperlink"/>
            <w:rFonts w:ascii="Times New Roman" w:hAnsi="Times New Roman"/>
            <w:spacing w:val="-2"/>
            <w:sz w:val="24"/>
            <w:szCs w:val="24"/>
            <w:highlight w:val="yellow"/>
          </w:rPr>
          <w:t>https://www.ite.gov.rs/edge</w:t>
        </w:r>
      </w:hyperlink>
      <w:r w:rsidR="008F7BF0">
        <w:rPr>
          <w:rFonts w:ascii="Times New Roman" w:hAnsi="Times New Roman"/>
          <w:spacing w:val="-2"/>
          <w:sz w:val="24"/>
          <w:szCs w:val="24"/>
        </w:rPr>
        <w:t>.</w:t>
      </w:r>
    </w:p>
    <w:p w14:paraId="6A62AFA7" w14:textId="77777777" w:rsidR="0035520E" w:rsidRPr="00217E25" w:rsidRDefault="0035520E" w:rsidP="00916E24">
      <w:pPr>
        <w:suppressAutoHyphens/>
        <w:jc w:val="both"/>
        <w:rPr>
          <w:rFonts w:ascii="Times New Roman" w:hAnsi="Times New Roman"/>
          <w:spacing w:val="-2"/>
          <w:sz w:val="24"/>
          <w:szCs w:val="24"/>
        </w:rPr>
      </w:pPr>
    </w:p>
    <w:p w14:paraId="12846515" w14:textId="671022C0" w:rsidR="000A7704" w:rsidRDefault="009830E4"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The</w:t>
      </w:r>
      <w:r w:rsidR="00FF5DF7" w:rsidRPr="00217E25">
        <w:rPr>
          <w:rFonts w:ascii="Times New Roman" w:hAnsi="Times New Roman"/>
          <w:spacing w:val="-2"/>
          <w:sz w:val="24"/>
          <w:szCs w:val="24"/>
        </w:rPr>
        <w:t xml:space="preserve"> Central Fiduciary Unit (CFU)</w:t>
      </w:r>
      <w:r w:rsidRPr="00217E25">
        <w:rPr>
          <w:rFonts w:ascii="Times New Roman" w:hAnsi="Times New Roman"/>
          <w:spacing w:val="-2"/>
          <w:sz w:val="24"/>
          <w:szCs w:val="24"/>
        </w:rPr>
        <w:t xml:space="preserve"> </w:t>
      </w:r>
      <w:r w:rsidR="008768F0" w:rsidRPr="008768F0">
        <w:rPr>
          <w:rFonts w:ascii="Times New Roman" w:hAnsi="Times New Roman"/>
          <w:spacing w:val="-2"/>
          <w:sz w:val="24"/>
          <w:szCs w:val="24"/>
        </w:rPr>
        <w:t xml:space="preserve">of the Ministry of Finance </w:t>
      </w:r>
      <w:r w:rsidR="001D70EB" w:rsidRPr="00217E25">
        <w:rPr>
          <w:rFonts w:ascii="Times New Roman" w:hAnsi="Times New Roman"/>
          <w:spacing w:val="-2"/>
          <w:sz w:val="24"/>
          <w:szCs w:val="24"/>
        </w:rPr>
        <w:t xml:space="preserve">now invites eligible Consultants </w:t>
      </w:r>
      <w:r w:rsidRPr="00217E25">
        <w:rPr>
          <w:rFonts w:ascii="Times New Roman" w:hAnsi="Times New Roman"/>
          <w:spacing w:val="-2"/>
          <w:sz w:val="24"/>
          <w:szCs w:val="24"/>
        </w:rPr>
        <w:t xml:space="preserve">to indicate their interest in providing the </w:t>
      </w:r>
      <w:r w:rsidR="006D6898" w:rsidRPr="00217E25">
        <w:rPr>
          <w:rFonts w:ascii="Times New Roman" w:hAnsi="Times New Roman"/>
          <w:spacing w:val="-2"/>
          <w:sz w:val="24"/>
          <w:szCs w:val="24"/>
        </w:rPr>
        <w:t>S</w:t>
      </w:r>
      <w:r w:rsidRPr="00217E25">
        <w:rPr>
          <w:rFonts w:ascii="Times New Roman" w:hAnsi="Times New Roman"/>
          <w:spacing w:val="-2"/>
          <w:sz w:val="24"/>
          <w:szCs w:val="24"/>
        </w:rPr>
        <w:t xml:space="preserve">ervices. Interested </w:t>
      </w:r>
      <w:r w:rsidR="001D70EB" w:rsidRPr="00217E25">
        <w:rPr>
          <w:rFonts w:ascii="Times New Roman" w:hAnsi="Times New Roman"/>
          <w:spacing w:val="-2"/>
          <w:sz w:val="24"/>
          <w:szCs w:val="24"/>
        </w:rPr>
        <w:t>C</w:t>
      </w:r>
      <w:r w:rsidRPr="00217E25">
        <w:rPr>
          <w:rFonts w:ascii="Times New Roman" w:hAnsi="Times New Roman"/>
          <w:spacing w:val="-2"/>
          <w:sz w:val="24"/>
          <w:szCs w:val="24"/>
        </w:rPr>
        <w:t xml:space="preserve">onsultants </w:t>
      </w:r>
      <w:r w:rsidR="00E07E32" w:rsidRPr="00217E25">
        <w:rPr>
          <w:rFonts w:ascii="Times New Roman" w:hAnsi="Times New Roman"/>
          <w:spacing w:val="-2"/>
          <w:sz w:val="24"/>
          <w:szCs w:val="24"/>
        </w:rPr>
        <w:t>should</w:t>
      </w:r>
      <w:r w:rsidRPr="00217E25">
        <w:rPr>
          <w:rFonts w:ascii="Times New Roman" w:hAnsi="Times New Roman"/>
          <w:spacing w:val="-2"/>
          <w:sz w:val="24"/>
          <w:szCs w:val="24"/>
        </w:rPr>
        <w:t xml:space="preserve"> provide information </w:t>
      </w:r>
      <w:r w:rsidR="006D6898" w:rsidRPr="00217E25">
        <w:rPr>
          <w:rFonts w:ascii="Times New Roman" w:hAnsi="Times New Roman"/>
          <w:spacing w:val="-2"/>
          <w:sz w:val="24"/>
          <w:szCs w:val="24"/>
        </w:rPr>
        <w:t xml:space="preserve">demonstrating </w:t>
      </w:r>
      <w:r w:rsidRPr="00217E25">
        <w:rPr>
          <w:rFonts w:ascii="Times New Roman" w:hAnsi="Times New Roman"/>
          <w:spacing w:val="-2"/>
          <w:sz w:val="24"/>
          <w:szCs w:val="24"/>
        </w:rPr>
        <w:t xml:space="preserve">that they </w:t>
      </w:r>
      <w:r w:rsidR="00E07E32" w:rsidRPr="00217E25">
        <w:rPr>
          <w:rFonts w:ascii="Times New Roman" w:hAnsi="Times New Roman"/>
          <w:spacing w:val="-2"/>
          <w:sz w:val="24"/>
          <w:szCs w:val="24"/>
        </w:rPr>
        <w:t xml:space="preserve">have the required qualifications and </w:t>
      </w:r>
      <w:r w:rsidR="00916E24" w:rsidRPr="00217E25">
        <w:rPr>
          <w:rFonts w:ascii="Times New Roman" w:hAnsi="Times New Roman"/>
          <w:spacing w:val="-2"/>
          <w:sz w:val="24"/>
          <w:szCs w:val="24"/>
        </w:rPr>
        <w:t xml:space="preserve">relevant </w:t>
      </w:r>
      <w:r w:rsidR="00E07E32" w:rsidRPr="00217E25">
        <w:rPr>
          <w:rFonts w:ascii="Times New Roman" w:hAnsi="Times New Roman"/>
          <w:spacing w:val="-2"/>
          <w:sz w:val="24"/>
          <w:szCs w:val="24"/>
        </w:rPr>
        <w:t>experience</w:t>
      </w:r>
      <w:r w:rsidRPr="00217E25">
        <w:rPr>
          <w:rFonts w:ascii="Times New Roman" w:hAnsi="Times New Roman"/>
          <w:spacing w:val="-2"/>
          <w:sz w:val="24"/>
          <w:szCs w:val="24"/>
        </w:rPr>
        <w:t xml:space="preserve"> to perform the </w:t>
      </w:r>
      <w:r w:rsidR="006D6898" w:rsidRPr="00217E25">
        <w:rPr>
          <w:rFonts w:ascii="Times New Roman" w:hAnsi="Times New Roman"/>
          <w:spacing w:val="-2"/>
          <w:sz w:val="24"/>
          <w:szCs w:val="24"/>
        </w:rPr>
        <w:t>S</w:t>
      </w:r>
      <w:r w:rsidRPr="00217E25">
        <w:rPr>
          <w:rFonts w:ascii="Times New Roman" w:hAnsi="Times New Roman"/>
          <w:spacing w:val="-2"/>
          <w:sz w:val="24"/>
          <w:szCs w:val="24"/>
        </w:rPr>
        <w:t>ervices</w:t>
      </w:r>
      <w:r w:rsidR="000C4041" w:rsidRPr="00217E25">
        <w:rPr>
          <w:rFonts w:ascii="Times New Roman" w:hAnsi="Times New Roman"/>
          <w:spacing w:val="-2"/>
          <w:sz w:val="24"/>
          <w:szCs w:val="24"/>
        </w:rPr>
        <w:t>.</w:t>
      </w:r>
      <w:r w:rsidRPr="00217E25">
        <w:rPr>
          <w:rFonts w:ascii="Times New Roman" w:hAnsi="Times New Roman"/>
          <w:spacing w:val="-2"/>
          <w:sz w:val="24"/>
          <w:szCs w:val="24"/>
        </w:rPr>
        <w:t xml:space="preserve"> </w:t>
      </w:r>
    </w:p>
    <w:p w14:paraId="6C08F0F0" w14:textId="77777777" w:rsidR="000A7704" w:rsidRDefault="000A7704" w:rsidP="00916E24">
      <w:pPr>
        <w:suppressAutoHyphens/>
        <w:jc w:val="both"/>
        <w:rPr>
          <w:rFonts w:ascii="Times New Roman" w:hAnsi="Times New Roman"/>
          <w:spacing w:val="-2"/>
          <w:sz w:val="24"/>
          <w:szCs w:val="24"/>
        </w:rPr>
      </w:pPr>
    </w:p>
    <w:p w14:paraId="1C121951" w14:textId="048A893C" w:rsidR="009E1E12" w:rsidRDefault="00EC50B8"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 xml:space="preserve">The </w:t>
      </w:r>
      <w:r w:rsidR="000A7704">
        <w:rPr>
          <w:rFonts w:ascii="Times New Roman" w:hAnsi="Times New Roman"/>
          <w:spacing w:val="-2"/>
          <w:sz w:val="24"/>
          <w:szCs w:val="24"/>
        </w:rPr>
        <w:t>e</w:t>
      </w:r>
      <w:r w:rsidR="000A7704" w:rsidRPr="000A7704">
        <w:rPr>
          <w:rFonts w:ascii="Times New Roman" w:hAnsi="Times New Roman"/>
          <w:spacing w:val="-2"/>
          <w:sz w:val="24"/>
          <w:szCs w:val="24"/>
        </w:rPr>
        <w:t xml:space="preserve">valuation </w:t>
      </w:r>
      <w:r w:rsidRPr="00217E25">
        <w:rPr>
          <w:rFonts w:ascii="Times New Roman" w:hAnsi="Times New Roman"/>
          <w:spacing w:val="-2"/>
          <w:sz w:val="24"/>
          <w:szCs w:val="24"/>
        </w:rPr>
        <w:t xml:space="preserve">criteria </w:t>
      </w:r>
      <w:r w:rsidR="000A7704">
        <w:rPr>
          <w:rFonts w:ascii="Times New Roman" w:hAnsi="Times New Roman"/>
          <w:spacing w:val="-2"/>
          <w:sz w:val="24"/>
          <w:szCs w:val="24"/>
        </w:rPr>
        <w:t xml:space="preserve">for </w:t>
      </w:r>
      <w:r w:rsidR="004E5125">
        <w:rPr>
          <w:rFonts w:ascii="Times New Roman" w:hAnsi="Times New Roman"/>
          <w:spacing w:val="-2"/>
          <w:sz w:val="24"/>
          <w:szCs w:val="24"/>
        </w:rPr>
        <w:t>the</w:t>
      </w:r>
      <w:r w:rsidR="000A7704">
        <w:rPr>
          <w:rFonts w:ascii="Times New Roman" w:hAnsi="Times New Roman"/>
          <w:spacing w:val="-2"/>
          <w:sz w:val="24"/>
          <w:szCs w:val="24"/>
        </w:rPr>
        <w:t xml:space="preserve"> assignment</w:t>
      </w:r>
      <w:r w:rsidRPr="00217E25">
        <w:rPr>
          <w:rFonts w:ascii="Times New Roman" w:hAnsi="Times New Roman"/>
          <w:spacing w:val="-2"/>
          <w:sz w:val="24"/>
          <w:szCs w:val="24"/>
        </w:rPr>
        <w:t>:</w:t>
      </w:r>
    </w:p>
    <w:p w14:paraId="5A6CBA65" w14:textId="77777777" w:rsidR="000A7704" w:rsidRPr="000A7704" w:rsidRDefault="000A7704" w:rsidP="000A7704">
      <w:pPr>
        <w:suppressAutoHyphens/>
        <w:jc w:val="both"/>
        <w:rPr>
          <w:rFonts w:ascii="Times New Roman" w:hAnsi="Times New Roman"/>
          <w:spacing w:val="-2"/>
          <w:sz w:val="24"/>
          <w:szCs w:val="24"/>
        </w:rPr>
      </w:pPr>
    </w:p>
    <w:p w14:paraId="1837944D" w14:textId="6AE51FFF" w:rsidR="000A7704" w:rsidRPr="000A7704" w:rsidRDefault="000A7704" w:rsidP="000A7704">
      <w:pPr>
        <w:suppressAutoHyphens/>
        <w:jc w:val="both"/>
        <w:rPr>
          <w:rFonts w:ascii="Times New Roman" w:hAnsi="Times New Roman"/>
          <w:spacing w:val="-2"/>
          <w:sz w:val="24"/>
          <w:szCs w:val="24"/>
        </w:rPr>
      </w:pPr>
      <w:r w:rsidRPr="000A7704">
        <w:rPr>
          <w:rFonts w:ascii="Times New Roman" w:hAnsi="Times New Roman"/>
          <w:spacing w:val="-2"/>
          <w:sz w:val="24"/>
          <w:szCs w:val="24"/>
        </w:rPr>
        <w:t>•</w:t>
      </w:r>
      <w:r w:rsidRPr="000A7704">
        <w:rPr>
          <w:rFonts w:ascii="Times New Roman" w:hAnsi="Times New Roman"/>
          <w:spacing w:val="-2"/>
          <w:sz w:val="24"/>
          <w:szCs w:val="24"/>
        </w:rPr>
        <w:tab/>
        <w:t xml:space="preserve">Specific Experience relevant to the Assignment                   </w:t>
      </w:r>
      <w:proofErr w:type="gramStart"/>
      <w:r>
        <w:rPr>
          <w:rFonts w:ascii="Times New Roman" w:hAnsi="Times New Roman"/>
          <w:spacing w:val="-2"/>
          <w:sz w:val="24"/>
          <w:szCs w:val="24"/>
        </w:rPr>
        <w:tab/>
      </w:r>
      <w:r w:rsidR="00645115">
        <w:rPr>
          <w:rFonts w:ascii="Times New Roman" w:hAnsi="Times New Roman"/>
          <w:spacing w:val="-2"/>
          <w:sz w:val="24"/>
          <w:szCs w:val="24"/>
        </w:rPr>
        <w:t>( 6</w:t>
      </w:r>
      <w:r w:rsidRPr="000A7704">
        <w:rPr>
          <w:rFonts w:ascii="Times New Roman" w:hAnsi="Times New Roman"/>
          <w:spacing w:val="-2"/>
          <w:sz w:val="24"/>
          <w:szCs w:val="24"/>
        </w:rPr>
        <w:t>0</w:t>
      </w:r>
      <w:proofErr w:type="gramEnd"/>
      <w:r w:rsidRPr="000A7704">
        <w:rPr>
          <w:rFonts w:ascii="Times New Roman" w:hAnsi="Times New Roman"/>
          <w:spacing w:val="-2"/>
          <w:sz w:val="24"/>
          <w:szCs w:val="24"/>
        </w:rPr>
        <w:t xml:space="preserve"> Points)</w:t>
      </w:r>
    </w:p>
    <w:p w14:paraId="0EF00470" w14:textId="500FF3E8" w:rsidR="00F17486" w:rsidRDefault="000A7704" w:rsidP="000A7704">
      <w:pPr>
        <w:suppressAutoHyphens/>
        <w:jc w:val="both"/>
        <w:rPr>
          <w:rFonts w:ascii="Times New Roman" w:hAnsi="Times New Roman"/>
          <w:spacing w:val="-2"/>
          <w:sz w:val="24"/>
          <w:szCs w:val="24"/>
        </w:rPr>
      </w:pPr>
      <w:r w:rsidRPr="000A7704">
        <w:rPr>
          <w:rFonts w:ascii="Times New Roman" w:hAnsi="Times New Roman"/>
          <w:spacing w:val="-2"/>
          <w:sz w:val="24"/>
          <w:szCs w:val="24"/>
        </w:rPr>
        <w:t>•</w:t>
      </w:r>
      <w:r w:rsidRPr="000A7704">
        <w:rPr>
          <w:rFonts w:ascii="Times New Roman" w:hAnsi="Times New Roman"/>
          <w:spacing w:val="-2"/>
          <w:sz w:val="24"/>
          <w:szCs w:val="24"/>
        </w:rPr>
        <w:tab/>
        <w:t xml:space="preserve">Qualifications and Competence relevant to the Assignment </w:t>
      </w:r>
      <w:proofErr w:type="gramStart"/>
      <w:r>
        <w:rPr>
          <w:rFonts w:ascii="Times New Roman" w:hAnsi="Times New Roman"/>
          <w:spacing w:val="-2"/>
          <w:sz w:val="24"/>
          <w:szCs w:val="24"/>
        </w:rPr>
        <w:tab/>
      </w:r>
      <w:r w:rsidR="00645115">
        <w:rPr>
          <w:rFonts w:ascii="Times New Roman" w:hAnsi="Times New Roman"/>
          <w:spacing w:val="-2"/>
          <w:sz w:val="24"/>
          <w:szCs w:val="24"/>
        </w:rPr>
        <w:t>( 4</w:t>
      </w:r>
      <w:r w:rsidRPr="000A7704">
        <w:rPr>
          <w:rFonts w:ascii="Times New Roman" w:hAnsi="Times New Roman"/>
          <w:spacing w:val="-2"/>
          <w:sz w:val="24"/>
          <w:szCs w:val="24"/>
        </w:rPr>
        <w:t>0</w:t>
      </w:r>
      <w:proofErr w:type="gramEnd"/>
      <w:r w:rsidRPr="000A7704">
        <w:rPr>
          <w:rFonts w:ascii="Times New Roman" w:hAnsi="Times New Roman"/>
          <w:spacing w:val="-2"/>
          <w:sz w:val="24"/>
          <w:szCs w:val="24"/>
        </w:rPr>
        <w:t xml:space="preserve"> Points)</w:t>
      </w:r>
    </w:p>
    <w:p w14:paraId="3651EDD2" w14:textId="77777777" w:rsidR="004E5125" w:rsidRPr="00217E25" w:rsidRDefault="004E5125" w:rsidP="000A7704">
      <w:pPr>
        <w:suppressAutoHyphens/>
        <w:jc w:val="both"/>
        <w:rPr>
          <w:rFonts w:ascii="Times New Roman" w:hAnsi="Times New Roman"/>
          <w:spacing w:val="-2"/>
          <w:sz w:val="24"/>
          <w:szCs w:val="24"/>
        </w:rPr>
      </w:pPr>
    </w:p>
    <w:p w14:paraId="28E705D2" w14:textId="26E05135" w:rsidR="00E07E32" w:rsidRPr="00217E25" w:rsidRDefault="001D70EB"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The attention of interested C</w:t>
      </w:r>
      <w:r w:rsidR="004E721D" w:rsidRPr="00217E25">
        <w:rPr>
          <w:rFonts w:ascii="Times New Roman" w:hAnsi="Times New Roman"/>
          <w:spacing w:val="-2"/>
          <w:sz w:val="24"/>
          <w:szCs w:val="24"/>
        </w:rPr>
        <w:t>on</w:t>
      </w:r>
      <w:r w:rsidR="007C13EC" w:rsidRPr="00217E25">
        <w:rPr>
          <w:rFonts w:ascii="Times New Roman" w:hAnsi="Times New Roman"/>
          <w:spacing w:val="-2"/>
          <w:sz w:val="24"/>
          <w:szCs w:val="24"/>
        </w:rPr>
        <w:t xml:space="preserve">sultants is drawn to paragraph </w:t>
      </w:r>
      <w:r w:rsidR="00E25458" w:rsidRPr="00E25458">
        <w:rPr>
          <w:rFonts w:ascii="Times New Roman" w:hAnsi="Times New Roman"/>
          <w:spacing w:val="-2"/>
          <w:sz w:val="24"/>
          <w:szCs w:val="24"/>
        </w:rPr>
        <w:t xml:space="preserve">3.14, </w:t>
      </w:r>
      <w:r w:rsidR="007C13EC" w:rsidRPr="00217E25">
        <w:rPr>
          <w:rFonts w:ascii="Times New Roman" w:hAnsi="Times New Roman"/>
          <w:spacing w:val="-2"/>
          <w:sz w:val="24"/>
          <w:szCs w:val="24"/>
        </w:rPr>
        <w:t xml:space="preserve">3.16 and 3.17 </w:t>
      </w:r>
      <w:r w:rsidR="004E721D" w:rsidRPr="00217E25">
        <w:rPr>
          <w:rFonts w:ascii="Times New Roman" w:hAnsi="Times New Roman"/>
          <w:spacing w:val="-2"/>
          <w:sz w:val="24"/>
          <w:szCs w:val="24"/>
        </w:rPr>
        <w:t xml:space="preserve">of the </w:t>
      </w:r>
      <w:r w:rsidR="008768F0" w:rsidRPr="008768F0">
        <w:rPr>
          <w:rFonts w:ascii="Times New Roman" w:hAnsi="Times New Roman"/>
          <w:b/>
          <w:i/>
          <w:spacing w:val="-2"/>
          <w:sz w:val="24"/>
          <w:szCs w:val="24"/>
        </w:rPr>
        <w:t>World Bank’s Procurement Regulations for IPF Borrowers – Procurement in Investment Project Financing Goods, Works, Non-Consulting and Consulting Services (July 2016, revised November 2017 and August 2018</w:t>
      </w:r>
      <w:r w:rsidR="008768F0">
        <w:rPr>
          <w:rFonts w:ascii="Times New Roman" w:hAnsi="Times New Roman"/>
          <w:b/>
          <w:i/>
          <w:spacing w:val="-2"/>
          <w:sz w:val="24"/>
          <w:szCs w:val="24"/>
        </w:rPr>
        <w:t>)</w:t>
      </w:r>
      <w:r w:rsidR="008768F0" w:rsidRPr="008768F0">
        <w:rPr>
          <w:rFonts w:ascii="Times New Roman" w:hAnsi="Times New Roman"/>
          <w:b/>
          <w:i/>
          <w:spacing w:val="-2"/>
          <w:sz w:val="24"/>
          <w:szCs w:val="24"/>
        </w:rPr>
        <w:t xml:space="preserve"> </w:t>
      </w:r>
      <w:r w:rsidR="007C13EC" w:rsidRPr="00217E25">
        <w:rPr>
          <w:rFonts w:ascii="Times New Roman" w:hAnsi="Times New Roman"/>
          <w:spacing w:val="-2"/>
          <w:sz w:val="24"/>
          <w:szCs w:val="24"/>
        </w:rPr>
        <w:t xml:space="preserve">(“the Regulations”) </w:t>
      </w:r>
      <w:r w:rsidR="004E721D" w:rsidRPr="00217E25">
        <w:rPr>
          <w:rFonts w:ascii="Times New Roman" w:hAnsi="Times New Roman"/>
          <w:spacing w:val="-2"/>
          <w:sz w:val="24"/>
          <w:szCs w:val="24"/>
        </w:rPr>
        <w:t xml:space="preserve">setting forth the World Bank’s </w:t>
      </w:r>
      <w:r w:rsidR="00FF5DF7" w:rsidRPr="00217E25">
        <w:rPr>
          <w:rFonts w:ascii="Times New Roman" w:hAnsi="Times New Roman"/>
          <w:spacing w:val="-2"/>
          <w:sz w:val="24"/>
          <w:szCs w:val="24"/>
        </w:rPr>
        <w:t>policy on conflict of interest.</w:t>
      </w:r>
      <w:r w:rsidR="004E721D" w:rsidRPr="00217E25">
        <w:rPr>
          <w:rFonts w:ascii="Times New Roman" w:hAnsi="Times New Roman"/>
          <w:spacing w:val="-2"/>
          <w:sz w:val="24"/>
          <w:szCs w:val="24"/>
        </w:rPr>
        <w:t xml:space="preserve">  </w:t>
      </w:r>
    </w:p>
    <w:p w14:paraId="41D7078E" w14:textId="77777777" w:rsidR="007C13EC" w:rsidRPr="00217E25" w:rsidRDefault="007C13EC">
      <w:pPr>
        <w:suppressAutoHyphens/>
        <w:rPr>
          <w:rFonts w:ascii="Times New Roman" w:hAnsi="Times New Roman"/>
          <w:spacing w:val="-2"/>
          <w:sz w:val="24"/>
          <w:szCs w:val="24"/>
        </w:rPr>
      </w:pPr>
    </w:p>
    <w:p w14:paraId="7149AA40" w14:textId="77777777" w:rsidR="009830E4" w:rsidRPr="00217E25" w:rsidRDefault="001D70EB" w:rsidP="00FF5DF7">
      <w:pPr>
        <w:suppressAutoHyphens/>
        <w:jc w:val="both"/>
        <w:rPr>
          <w:rFonts w:ascii="Times New Roman" w:hAnsi="Times New Roman"/>
          <w:spacing w:val="-2"/>
          <w:sz w:val="24"/>
          <w:szCs w:val="24"/>
        </w:rPr>
      </w:pPr>
      <w:r w:rsidRPr="00217E25">
        <w:rPr>
          <w:rFonts w:ascii="Times New Roman" w:hAnsi="Times New Roman"/>
          <w:spacing w:val="-2"/>
          <w:sz w:val="24"/>
          <w:szCs w:val="24"/>
        </w:rPr>
        <w:t>A C</w:t>
      </w:r>
      <w:r w:rsidR="009830E4" w:rsidRPr="00217E25">
        <w:rPr>
          <w:rFonts w:ascii="Times New Roman" w:hAnsi="Times New Roman"/>
          <w:spacing w:val="-2"/>
          <w:sz w:val="24"/>
          <w:szCs w:val="24"/>
        </w:rPr>
        <w:t xml:space="preserve">onsultant will be selected in accordance with the </w:t>
      </w:r>
      <w:r w:rsidR="007C13EC" w:rsidRPr="00217E25">
        <w:rPr>
          <w:rFonts w:ascii="Times New Roman" w:hAnsi="Times New Roman"/>
          <w:i/>
          <w:spacing w:val="-2"/>
          <w:sz w:val="24"/>
          <w:szCs w:val="24"/>
        </w:rPr>
        <w:t>Open Competitive Selection of Individual Consultants</w:t>
      </w:r>
      <w:r w:rsidR="007C13EC" w:rsidRPr="00217E25">
        <w:rPr>
          <w:rFonts w:ascii="Times New Roman" w:hAnsi="Times New Roman"/>
          <w:spacing w:val="-2"/>
          <w:sz w:val="24"/>
          <w:szCs w:val="24"/>
        </w:rPr>
        <w:t xml:space="preserve"> as </w:t>
      </w:r>
      <w:r w:rsidR="009830E4" w:rsidRPr="00217E25">
        <w:rPr>
          <w:rFonts w:ascii="Times New Roman" w:hAnsi="Times New Roman"/>
          <w:spacing w:val="-2"/>
          <w:sz w:val="24"/>
          <w:szCs w:val="24"/>
        </w:rPr>
        <w:t xml:space="preserve">set out in the </w:t>
      </w:r>
      <w:r w:rsidR="007C13EC" w:rsidRPr="00217E25">
        <w:rPr>
          <w:rFonts w:ascii="Times New Roman" w:hAnsi="Times New Roman"/>
          <w:spacing w:val="-2"/>
          <w:sz w:val="24"/>
          <w:szCs w:val="24"/>
        </w:rPr>
        <w:t>Regulations</w:t>
      </w:r>
      <w:r w:rsidR="00916E24" w:rsidRPr="00217E25">
        <w:rPr>
          <w:rFonts w:ascii="Times New Roman" w:hAnsi="Times New Roman"/>
          <w:spacing w:val="-2"/>
          <w:sz w:val="24"/>
          <w:szCs w:val="24"/>
        </w:rPr>
        <w:t>.</w:t>
      </w:r>
    </w:p>
    <w:p w14:paraId="32154705" w14:textId="77777777" w:rsidR="00916E24" w:rsidRPr="00217E25" w:rsidRDefault="00916E24">
      <w:pPr>
        <w:suppressAutoHyphens/>
        <w:rPr>
          <w:rFonts w:ascii="Times New Roman" w:hAnsi="Times New Roman"/>
          <w:spacing w:val="-2"/>
          <w:sz w:val="24"/>
          <w:szCs w:val="24"/>
        </w:rPr>
      </w:pPr>
    </w:p>
    <w:p w14:paraId="755268B3" w14:textId="64577B61" w:rsidR="009830E4" w:rsidRPr="00217E25" w:rsidRDefault="00916E24" w:rsidP="00234E85">
      <w:pPr>
        <w:suppressAutoHyphens/>
        <w:jc w:val="both"/>
        <w:rPr>
          <w:rFonts w:ascii="Times New Roman" w:hAnsi="Times New Roman"/>
          <w:spacing w:val="-2"/>
          <w:sz w:val="24"/>
          <w:szCs w:val="24"/>
        </w:rPr>
      </w:pPr>
      <w:r w:rsidRPr="00217E25">
        <w:rPr>
          <w:rFonts w:ascii="Times New Roman" w:hAnsi="Times New Roman"/>
          <w:spacing w:val="-2"/>
          <w:sz w:val="24"/>
          <w:szCs w:val="24"/>
        </w:rPr>
        <w:t>F</w:t>
      </w:r>
      <w:r w:rsidR="009830E4" w:rsidRPr="00217E25">
        <w:rPr>
          <w:rFonts w:ascii="Times New Roman" w:hAnsi="Times New Roman"/>
          <w:spacing w:val="-2"/>
          <w:sz w:val="24"/>
          <w:szCs w:val="24"/>
        </w:rPr>
        <w:t xml:space="preserve">urther information </w:t>
      </w:r>
      <w:r w:rsidRPr="00217E25">
        <w:rPr>
          <w:rFonts w:ascii="Times New Roman" w:hAnsi="Times New Roman"/>
          <w:spacing w:val="-2"/>
          <w:sz w:val="24"/>
          <w:szCs w:val="24"/>
        </w:rPr>
        <w:t xml:space="preserve">can be obtained </w:t>
      </w:r>
      <w:r w:rsidR="009830E4" w:rsidRPr="00217E25">
        <w:rPr>
          <w:rFonts w:ascii="Times New Roman" w:hAnsi="Times New Roman"/>
          <w:spacing w:val="-2"/>
          <w:sz w:val="24"/>
          <w:szCs w:val="24"/>
        </w:rPr>
        <w:t>at the address below during office hours</w:t>
      </w:r>
      <w:r w:rsidR="00234E85" w:rsidRPr="00217E25">
        <w:rPr>
          <w:rFonts w:ascii="Times New Roman" w:hAnsi="Times New Roman"/>
          <w:spacing w:val="-2"/>
          <w:sz w:val="24"/>
          <w:szCs w:val="24"/>
        </w:rPr>
        <w:t xml:space="preserve"> 09:00 to 15:00 hours</w:t>
      </w:r>
      <w:r w:rsidR="009830E4" w:rsidRPr="00217E25">
        <w:rPr>
          <w:rFonts w:ascii="Times New Roman" w:hAnsi="Times New Roman"/>
          <w:spacing w:val="-2"/>
          <w:sz w:val="24"/>
          <w:szCs w:val="24"/>
        </w:rPr>
        <w:t>.</w:t>
      </w:r>
    </w:p>
    <w:p w14:paraId="75878BB7" w14:textId="77777777" w:rsidR="009830E4" w:rsidRPr="00217E25" w:rsidRDefault="009830E4">
      <w:pPr>
        <w:suppressAutoHyphens/>
        <w:rPr>
          <w:rFonts w:ascii="Times New Roman" w:hAnsi="Times New Roman"/>
          <w:spacing w:val="-2"/>
          <w:sz w:val="24"/>
          <w:szCs w:val="24"/>
        </w:rPr>
      </w:pPr>
    </w:p>
    <w:p w14:paraId="1D05FFF1" w14:textId="1EF57FF1" w:rsidR="00EC3EA0" w:rsidRDefault="009830E4" w:rsidP="00EC3EA0">
      <w:pPr>
        <w:jc w:val="both"/>
        <w:rPr>
          <w:rFonts w:ascii="Times New Roman" w:hAnsi="Times New Roman"/>
          <w:szCs w:val="22"/>
        </w:rPr>
      </w:pPr>
      <w:r w:rsidRPr="00217E25">
        <w:rPr>
          <w:rFonts w:ascii="Times New Roman" w:hAnsi="Times New Roman"/>
          <w:spacing w:val="-2"/>
          <w:sz w:val="24"/>
          <w:szCs w:val="24"/>
        </w:rPr>
        <w:t xml:space="preserve">Expressions of interest </w:t>
      </w:r>
      <w:r w:rsidR="00EC3EA0" w:rsidRPr="00F51760">
        <w:rPr>
          <w:rFonts w:ascii="Times New Roman" w:hAnsi="Times New Roman"/>
          <w:b/>
          <w:spacing w:val="-2"/>
          <w:sz w:val="24"/>
          <w:szCs w:val="24"/>
        </w:rPr>
        <w:t>in English language</w:t>
      </w:r>
      <w:r w:rsidR="00EC3EA0" w:rsidRPr="00EC3EA0">
        <w:rPr>
          <w:rFonts w:ascii="Times New Roman" w:hAnsi="Times New Roman"/>
          <w:spacing w:val="-2"/>
          <w:sz w:val="24"/>
          <w:szCs w:val="24"/>
        </w:rPr>
        <w:t xml:space="preserve"> </w:t>
      </w:r>
      <w:r w:rsidRPr="00217E25">
        <w:rPr>
          <w:rFonts w:ascii="Times New Roman" w:hAnsi="Times New Roman"/>
          <w:spacing w:val="-2"/>
          <w:sz w:val="24"/>
          <w:szCs w:val="24"/>
        </w:rPr>
        <w:t xml:space="preserve">must be delivered </w:t>
      </w:r>
      <w:r w:rsidR="008929AC" w:rsidRPr="00217E25">
        <w:rPr>
          <w:rFonts w:ascii="Times New Roman" w:hAnsi="Times New Roman"/>
          <w:spacing w:val="-2"/>
          <w:sz w:val="24"/>
          <w:szCs w:val="24"/>
        </w:rPr>
        <w:t xml:space="preserve">in a written form </w:t>
      </w:r>
      <w:r w:rsidRPr="00217E25">
        <w:rPr>
          <w:rFonts w:ascii="Times New Roman" w:hAnsi="Times New Roman"/>
          <w:spacing w:val="-2"/>
          <w:sz w:val="24"/>
          <w:szCs w:val="24"/>
        </w:rPr>
        <w:t xml:space="preserve">to the </w:t>
      </w:r>
      <w:r w:rsidR="001763E0" w:rsidRPr="001763E0">
        <w:rPr>
          <w:rFonts w:ascii="Times New Roman" w:hAnsi="Times New Roman"/>
          <w:spacing w:val="-2"/>
          <w:sz w:val="24"/>
          <w:szCs w:val="24"/>
        </w:rPr>
        <w:t>email below</w:t>
      </w:r>
      <w:r w:rsidR="008929AC" w:rsidRPr="00217E25">
        <w:rPr>
          <w:rFonts w:ascii="Times New Roman" w:hAnsi="Times New Roman"/>
          <w:spacing w:val="-2"/>
          <w:sz w:val="24"/>
          <w:szCs w:val="24"/>
        </w:rPr>
        <w:t xml:space="preserve">, </w:t>
      </w:r>
      <w:r w:rsidRPr="00217E25">
        <w:rPr>
          <w:rFonts w:ascii="Times New Roman" w:hAnsi="Times New Roman"/>
          <w:spacing w:val="-2"/>
          <w:sz w:val="24"/>
          <w:szCs w:val="24"/>
        </w:rPr>
        <w:t xml:space="preserve">by </w:t>
      </w:r>
      <w:r w:rsidR="00F51760">
        <w:rPr>
          <w:rFonts w:ascii="Times New Roman" w:hAnsi="Times New Roman"/>
          <w:b/>
          <w:spacing w:val="-2"/>
          <w:sz w:val="24"/>
          <w:szCs w:val="24"/>
        </w:rPr>
        <w:t>April</w:t>
      </w:r>
      <w:r w:rsidR="00D20BE0">
        <w:rPr>
          <w:rFonts w:ascii="Times New Roman" w:hAnsi="Times New Roman"/>
          <w:b/>
          <w:spacing w:val="-2"/>
          <w:sz w:val="24"/>
          <w:szCs w:val="24"/>
        </w:rPr>
        <w:t xml:space="preserve"> </w:t>
      </w:r>
      <w:r w:rsidR="00F51760" w:rsidRPr="00F51760">
        <w:rPr>
          <w:rFonts w:ascii="Times New Roman" w:hAnsi="Times New Roman"/>
          <w:b/>
          <w:spacing w:val="-2"/>
          <w:sz w:val="24"/>
          <w:szCs w:val="24"/>
          <w:highlight w:val="yellow"/>
        </w:rPr>
        <w:t>17</w:t>
      </w:r>
      <w:r w:rsidR="00DE64C9" w:rsidRPr="00EC3EA0">
        <w:rPr>
          <w:rFonts w:ascii="Times New Roman" w:hAnsi="Times New Roman"/>
          <w:b/>
          <w:spacing w:val="-2"/>
          <w:sz w:val="24"/>
          <w:szCs w:val="24"/>
        </w:rPr>
        <w:t>, 20</w:t>
      </w:r>
      <w:r w:rsidR="00E25458">
        <w:rPr>
          <w:rFonts w:ascii="Times New Roman" w:hAnsi="Times New Roman"/>
          <w:b/>
          <w:spacing w:val="-2"/>
          <w:sz w:val="24"/>
          <w:szCs w:val="24"/>
        </w:rPr>
        <w:t>2</w:t>
      </w:r>
      <w:r w:rsidR="00F51760">
        <w:rPr>
          <w:rFonts w:ascii="Times New Roman" w:hAnsi="Times New Roman"/>
          <w:b/>
          <w:spacing w:val="-2"/>
          <w:sz w:val="24"/>
          <w:szCs w:val="24"/>
        </w:rPr>
        <w:t>5</w:t>
      </w:r>
      <w:r w:rsidR="00EC3EA0" w:rsidRPr="00EC3EA0">
        <w:rPr>
          <w:rFonts w:ascii="Times New Roman" w:hAnsi="Times New Roman"/>
          <w:b/>
          <w:spacing w:val="-2"/>
          <w:sz w:val="24"/>
          <w:szCs w:val="24"/>
        </w:rPr>
        <w:t>, 12:00 hours, noon</w:t>
      </w:r>
      <w:r w:rsidR="00EC3EA0">
        <w:rPr>
          <w:rFonts w:ascii="Times New Roman" w:hAnsi="Times New Roman"/>
          <w:spacing w:val="-2"/>
          <w:sz w:val="24"/>
          <w:szCs w:val="24"/>
        </w:rPr>
        <w:t xml:space="preserve">, </w:t>
      </w:r>
      <w:r w:rsidR="00EC3EA0" w:rsidRPr="00EC3EA0">
        <w:rPr>
          <w:rFonts w:ascii="Times New Roman" w:hAnsi="Times New Roman"/>
          <w:spacing w:val="-2"/>
          <w:sz w:val="24"/>
          <w:szCs w:val="24"/>
        </w:rPr>
        <w:t>local time</w:t>
      </w:r>
      <w:r w:rsidRPr="00217E25">
        <w:rPr>
          <w:rFonts w:ascii="Times New Roman" w:hAnsi="Times New Roman"/>
          <w:spacing w:val="-2"/>
          <w:sz w:val="24"/>
          <w:szCs w:val="24"/>
        </w:rPr>
        <w:t>.</w:t>
      </w:r>
      <w:r w:rsidR="00EC3EA0" w:rsidRPr="00EC3EA0">
        <w:rPr>
          <w:rFonts w:ascii="Times New Roman" w:hAnsi="Times New Roman"/>
          <w:szCs w:val="22"/>
        </w:rPr>
        <w:t xml:space="preserve"> </w:t>
      </w:r>
      <w:r w:rsidR="00BF33F0" w:rsidRPr="00BF33F0">
        <w:rPr>
          <w:rFonts w:ascii="Times New Roman" w:hAnsi="Times New Roman"/>
          <w:spacing w:val="-2"/>
          <w:sz w:val="24"/>
          <w:szCs w:val="24"/>
        </w:rPr>
        <w:t>Please indicate the name and reference number of the consultancy in the subject of your email.</w:t>
      </w:r>
    </w:p>
    <w:p w14:paraId="07FD5DE9" w14:textId="77777777" w:rsidR="009830E4" w:rsidRDefault="009830E4">
      <w:pPr>
        <w:suppressAutoHyphens/>
        <w:rPr>
          <w:rFonts w:ascii="Times New Roman" w:hAnsi="Times New Roman"/>
          <w:spacing w:val="-2"/>
          <w:sz w:val="24"/>
        </w:rPr>
      </w:pPr>
    </w:p>
    <w:p w14:paraId="1E0861BA" w14:textId="77777777" w:rsidR="00FF5DF7" w:rsidRPr="00E62241" w:rsidRDefault="00FF5DF7" w:rsidP="00FF5DF7">
      <w:pPr>
        <w:suppressAutoHyphens/>
        <w:jc w:val="both"/>
        <w:rPr>
          <w:rFonts w:ascii="Times New Roman" w:hAnsi="Times New Roman"/>
          <w:iCs/>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3762"/>
        <w:gridCol w:w="3666"/>
      </w:tblGrid>
      <w:tr w:rsidR="00FF5DF7" w:rsidRPr="00E40280" w14:paraId="04D16571" w14:textId="77777777" w:rsidTr="00982D78">
        <w:tc>
          <w:tcPr>
            <w:tcW w:w="1088" w:type="dxa"/>
            <w:shd w:val="clear" w:color="auto" w:fill="auto"/>
            <w:vAlign w:val="center"/>
          </w:tcPr>
          <w:p w14:paraId="4299EB3F" w14:textId="77777777" w:rsidR="00FF5DF7" w:rsidRPr="00316E86" w:rsidRDefault="00FF5DF7" w:rsidP="00982D78">
            <w:pPr>
              <w:spacing w:after="75" w:line="360" w:lineRule="atLeast"/>
              <w:rPr>
                <w:rFonts w:ascii="Times New Roman" w:hAnsi="Times New Roman"/>
                <w:b/>
                <w:spacing w:val="-2"/>
                <w:sz w:val="24"/>
              </w:rPr>
            </w:pPr>
            <w:r w:rsidRPr="00316E86">
              <w:rPr>
                <w:rFonts w:ascii="Times New Roman" w:hAnsi="Times New Roman"/>
                <w:b/>
                <w:spacing w:val="-2"/>
                <w:sz w:val="24"/>
              </w:rPr>
              <w:t>Contact:</w:t>
            </w:r>
          </w:p>
        </w:tc>
        <w:tc>
          <w:tcPr>
            <w:tcW w:w="3870" w:type="dxa"/>
            <w:shd w:val="clear" w:color="auto" w:fill="auto"/>
            <w:vAlign w:val="center"/>
          </w:tcPr>
          <w:p w14:paraId="25E29F16" w14:textId="77777777" w:rsidR="00FF5DF7" w:rsidRPr="00316E86" w:rsidRDefault="00FF5DF7" w:rsidP="00982D78">
            <w:pPr>
              <w:spacing w:after="75" w:line="360" w:lineRule="atLeast"/>
              <w:rPr>
                <w:rFonts w:ascii="Times New Roman" w:hAnsi="Times New Roman"/>
                <w:b/>
                <w:spacing w:val="-2"/>
                <w:sz w:val="24"/>
              </w:rPr>
            </w:pPr>
            <w:r w:rsidRPr="00316E86">
              <w:rPr>
                <w:rFonts w:ascii="Times New Roman" w:hAnsi="Times New Roman"/>
                <w:b/>
                <w:spacing w:val="-2"/>
                <w:sz w:val="24"/>
              </w:rPr>
              <w:t>E–mail:</w:t>
            </w:r>
          </w:p>
        </w:tc>
        <w:tc>
          <w:tcPr>
            <w:tcW w:w="4042" w:type="dxa"/>
            <w:shd w:val="clear" w:color="auto" w:fill="auto"/>
            <w:vAlign w:val="center"/>
          </w:tcPr>
          <w:p w14:paraId="01FDE89C" w14:textId="77777777" w:rsidR="00FF5DF7" w:rsidRPr="00316E86" w:rsidRDefault="00FF5DF7" w:rsidP="00982D78">
            <w:pPr>
              <w:spacing w:after="75" w:line="360" w:lineRule="atLeast"/>
              <w:rPr>
                <w:rFonts w:ascii="Times New Roman" w:hAnsi="Times New Roman"/>
                <w:b/>
                <w:spacing w:val="-2"/>
                <w:sz w:val="24"/>
              </w:rPr>
            </w:pPr>
            <w:r w:rsidRPr="00316E86">
              <w:rPr>
                <w:rFonts w:ascii="Times New Roman" w:hAnsi="Times New Roman"/>
                <w:b/>
                <w:spacing w:val="-2"/>
                <w:sz w:val="24"/>
              </w:rPr>
              <w:t>Address:</w:t>
            </w:r>
          </w:p>
        </w:tc>
      </w:tr>
      <w:tr w:rsidR="00FF5DF7" w:rsidRPr="00E40280" w14:paraId="2CBEB578" w14:textId="77777777" w:rsidTr="00982D78">
        <w:trPr>
          <w:trHeight w:val="1248"/>
        </w:trPr>
        <w:tc>
          <w:tcPr>
            <w:tcW w:w="1088" w:type="dxa"/>
            <w:shd w:val="clear" w:color="auto" w:fill="auto"/>
          </w:tcPr>
          <w:p w14:paraId="702D5F71" w14:textId="77777777" w:rsidR="00FF5DF7" w:rsidRPr="00E40280" w:rsidRDefault="00FF5DF7" w:rsidP="00982D78">
            <w:pPr>
              <w:spacing w:after="75" w:line="360" w:lineRule="atLeast"/>
              <w:rPr>
                <w:rFonts w:ascii="Arial" w:hAnsi="Arial" w:cs="Arial"/>
                <w:color w:val="555556"/>
                <w:sz w:val="21"/>
                <w:szCs w:val="21"/>
              </w:rPr>
            </w:pPr>
            <w:r w:rsidRPr="00E40280">
              <w:rPr>
                <w:rFonts w:ascii="Times New Roman" w:hAnsi="Times New Roman"/>
                <w:spacing w:val="-2"/>
                <w:sz w:val="24"/>
              </w:rPr>
              <w:t>To:</w:t>
            </w:r>
          </w:p>
        </w:tc>
        <w:tc>
          <w:tcPr>
            <w:tcW w:w="3870" w:type="dxa"/>
            <w:shd w:val="clear" w:color="auto" w:fill="auto"/>
          </w:tcPr>
          <w:p w14:paraId="17B35626" w14:textId="77777777" w:rsidR="00FF5DF7" w:rsidRPr="00E40280" w:rsidRDefault="00521B5A" w:rsidP="00982D78">
            <w:pPr>
              <w:spacing w:line="360" w:lineRule="atLeast"/>
              <w:rPr>
                <w:rFonts w:ascii="Times New Roman" w:hAnsi="Times New Roman"/>
                <w:spacing w:val="-2"/>
                <w:sz w:val="24"/>
                <w:szCs w:val="24"/>
              </w:rPr>
            </w:pPr>
            <w:hyperlink r:id="rId9" w:history="1">
              <w:r w:rsidR="00FF5DF7" w:rsidRPr="00E40280">
                <w:rPr>
                  <w:rStyle w:val="Hyperlink"/>
                  <w:rFonts w:ascii="Times New Roman" w:hAnsi="Times New Roman"/>
                  <w:sz w:val="24"/>
                  <w:szCs w:val="24"/>
                </w:rPr>
                <w:t>ljiljana.krejovic@mfin.gov.rs</w:t>
              </w:r>
            </w:hyperlink>
          </w:p>
          <w:p w14:paraId="55FCADEB" w14:textId="77777777" w:rsidR="00FF5DF7" w:rsidRPr="00E40280" w:rsidRDefault="00FF5DF7" w:rsidP="00982D78">
            <w:pPr>
              <w:spacing w:after="75" w:line="360" w:lineRule="atLeast"/>
              <w:rPr>
                <w:rFonts w:ascii="Times New Roman" w:hAnsi="Times New Roman"/>
                <w:spacing w:val="-2"/>
                <w:sz w:val="24"/>
              </w:rPr>
            </w:pPr>
            <w:proofErr w:type="spellStart"/>
            <w:r w:rsidRPr="00E40280">
              <w:rPr>
                <w:rFonts w:ascii="Times New Roman" w:hAnsi="Times New Roman"/>
                <w:spacing w:val="-2"/>
                <w:sz w:val="24"/>
              </w:rPr>
              <w:t>Ms</w:t>
            </w:r>
            <w:proofErr w:type="spellEnd"/>
            <w:r w:rsidRPr="00E40280">
              <w:rPr>
                <w:rFonts w:ascii="Times New Roman" w:hAnsi="Times New Roman"/>
                <w:spacing w:val="-2"/>
                <w:sz w:val="24"/>
              </w:rPr>
              <w:t xml:space="preserve"> Ljiljana </w:t>
            </w:r>
            <w:proofErr w:type="spellStart"/>
            <w:r w:rsidRPr="00E40280">
              <w:rPr>
                <w:rFonts w:ascii="Times New Roman" w:hAnsi="Times New Roman"/>
                <w:spacing w:val="-2"/>
                <w:sz w:val="24"/>
              </w:rPr>
              <w:t>Krejovic</w:t>
            </w:r>
            <w:proofErr w:type="spellEnd"/>
          </w:p>
          <w:p w14:paraId="59A90076" w14:textId="77777777" w:rsidR="00FF5DF7" w:rsidRPr="00E40280" w:rsidRDefault="00FF5DF7" w:rsidP="00982D78">
            <w:pPr>
              <w:spacing w:after="75" w:line="360" w:lineRule="atLeast"/>
              <w:rPr>
                <w:rFonts w:ascii="Times New Roman" w:hAnsi="Times New Roman"/>
                <w:spacing w:val="-2"/>
                <w:sz w:val="24"/>
                <w:szCs w:val="24"/>
              </w:rPr>
            </w:pPr>
            <w:r w:rsidRPr="00E40280">
              <w:rPr>
                <w:rFonts w:ascii="Times New Roman" w:hAnsi="Times New Roman"/>
                <w:spacing w:val="-2"/>
                <w:sz w:val="24"/>
              </w:rPr>
              <w:t>Procurement Specialist</w:t>
            </w:r>
          </w:p>
        </w:tc>
        <w:tc>
          <w:tcPr>
            <w:tcW w:w="4042" w:type="dxa"/>
            <w:vMerge w:val="restart"/>
            <w:shd w:val="clear" w:color="auto" w:fill="auto"/>
          </w:tcPr>
          <w:p w14:paraId="4383A4E1" w14:textId="77777777" w:rsidR="00FF5DF7" w:rsidRPr="00E40280" w:rsidRDefault="00FF5DF7" w:rsidP="00982D78">
            <w:pPr>
              <w:spacing w:before="120"/>
              <w:rPr>
                <w:rFonts w:ascii="Times New Roman" w:hAnsi="Times New Roman"/>
                <w:spacing w:val="-2"/>
                <w:sz w:val="24"/>
              </w:rPr>
            </w:pPr>
            <w:r w:rsidRPr="00316E86">
              <w:rPr>
                <w:rFonts w:ascii="Times New Roman" w:hAnsi="Times New Roman"/>
                <w:spacing w:val="-2"/>
                <w:sz w:val="24"/>
              </w:rPr>
              <w:t xml:space="preserve">Ministry of </w:t>
            </w:r>
            <w:r w:rsidRPr="00E40280">
              <w:rPr>
                <w:rFonts w:ascii="Times New Roman" w:hAnsi="Times New Roman"/>
                <w:spacing w:val="-2"/>
                <w:sz w:val="24"/>
              </w:rPr>
              <w:t>Finance</w:t>
            </w:r>
          </w:p>
          <w:p w14:paraId="2C5928CD" w14:textId="77777777" w:rsidR="00FF5DF7" w:rsidRPr="00E40280" w:rsidRDefault="00FF5DF7" w:rsidP="00982D78">
            <w:pPr>
              <w:spacing w:before="120"/>
              <w:rPr>
                <w:rFonts w:ascii="Times New Roman" w:hAnsi="Times New Roman"/>
                <w:spacing w:val="-2"/>
                <w:sz w:val="24"/>
              </w:rPr>
            </w:pPr>
            <w:r w:rsidRPr="00E40280">
              <w:rPr>
                <w:rFonts w:ascii="Times New Roman" w:hAnsi="Times New Roman"/>
                <w:spacing w:val="-2"/>
                <w:sz w:val="24"/>
              </w:rPr>
              <w:t>Central Fiduciary Unit</w:t>
            </w:r>
          </w:p>
          <w:p w14:paraId="2EE6BA80" w14:textId="77777777" w:rsidR="00D20BE0" w:rsidRDefault="00D20BE0" w:rsidP="00982D78">
            <w:pPr>
              <w:spacing w:before="120"/>
              <w:rPr>
                <w:rFonts w:ascii="Times New Roman" w:hAnsi="Times New Roman"/>
                <w:spacing w:val="-2"/>
                <w:sz w:val="24"/>
              </w:rPr>
            </w:pPr>
            <w:proofErr w:type="spellStart"/>
            <w:r w:rsidRPr="00D20BE0">
              <w:rPr>
                <w:rFonts w:ascii="Times New Roman" w:hAnsi="Times New Roman"/>
                <w:spacing w:val="-2"/>
                <w:sz w:val="24"/>
              </w:rPr>
              <w:t>Balkanska</w:t>
            </w:r>
            <w:proofErr w:type="spellEnd"/>
            <w:r w:rsidRPr="00D20BE0">
              <w:rPr>
                <w:rFonts w:ascii="Times New Roman" w:hAnsi="Times New Roman"/>
                <w:spacing w:val="-2"/>
                <w:sz w:val="24"/>
              </w:rPr>
              <w:t xml:space="preserve"> 53</w:t>
            </w:r>
          </w:p>
          <w:p w14:paraId="6BD11B60" w14:textId="13EAB9CD" w:rsidR="00FF5DF7" w:rsidRPr="00E40280" w:rsidRDefault="00FF5DF7" w:rsidP="00982D78">
            <w:pPr>
              <w:spacing w:before="120"/>
              <w:rPr>
                <w:rFonts w:ascii="Times New Roman" w:hAnsi="Times New Roman"/>
                <w:spacing w:val="-2"/>
                <w:sz w:val="24"/>
              </w:rPr>
            </w:pPr>
            <w:r w:rsidRPr="00E40280">
              <w:rPr>
                <w:rFonts w:ascii="Times New Roman" w:hAnsi="Times New Roman"/>
                <w:spacing w:val="-2"/>
                <w:sz w:val="24"/>
              </w:rPr>
              <w:t>11000 Belgrade, Serbia</w:t>
            </w:r>
          </w:p>
          <w:p w14:paraId="50141036" w14:textId="2A7629D6" w:rsidR="00FF5DF7" w:rsidRPr="00E40280" w:rsidRDefault="00FF5DF7" w:rsidP="00D20BE0">
            <w:pPr>
              <w:spacing w:before="120"/>
              <w:rPr>
                <w:rFonts w:ascii="Times New Roman" w:hAnsi="Times New Roman"/>
                <w:spacing w:val="-2"/>
                <w:sz w:val="24"/>
              </w:rPr>
            </w:pPr>
            <w:r w:rsidRPr="00316E86">
              <w:rPr>
                <w:rFonts w:ascii="Times New Roman" w:hAnsi="Times New Roman"/>
                <w:spacing w:val="-2"/>
                <w:sz w:val="24"/>
              </w:rPr>
              <w:t xml:space="preserve">Tel: (+381 11) </w:t>
            </w:r>
            <w:r w:rsidR="00D20BE0">
              <w:rPr>
                <w:rFonts w:ascii="Times New Roman" w:hAnsi="Times New Roman"/>
                <w:spacing w:val="-2"/>
                <w:sz w:val="24"/>
              </w:rPr>
              <w:t>765</w:t>
            </w:r>
            <w:r w:rsidR="00E25458" w:rsidRPr="00E25458">
              <w:rPr>
                <w:rFonts w:ascii="Times New Roman" w:hAnsi="Times New Roman"/>
                <w:spacing w:val="-2"/>
                <w:sz w:val="24"/>
              </w:rPr>
              <w:t>2</w:t>
            </w:r>
            <w:r w:rsidR="00D20BE0">
              <w:rPr>
                <w:rFonts w:ascii="Times New Roman" w:hAnsi="Times New Roman"/>
                <w:spacing w:val="-2"/>
                <w:sz w:val="24"/>
              </w:rPr>
              <w:t xml:space="preserve"> 652</w:t>
            </w:r>
            <w:r w:rsidRPr="00316E86">
              <w:rPr>
                <w:rFonts w:ascii="Times New Roman" w:hAnsi="Times New Roman"/>
                <w:spacing w:val="-2"/>
                <w:sz w:val="24"/>
              </w:rPr>
              <w:t>       </w:t>
            </w:r>
          </w:p>
        </w:tc>
      </w:tr>
      <w:tr w:rsidR="00FF5DF7" w:rsidRPr="00E40280" w14:paraId="247FB72E" w14:textId="77777777" w:rsidTr="00982D78">
        <w:tc>
          <w:tcPr>
            <w:tcW w:w="1088" w:type="dxa"/>
            <w:shd w:val="clear" w:color="auto" w:fill="auto"/>
          </w:tcPr>
          <w:p w14:paraId="2B448BDF" w14:textId="77777777" w:rsidR="00FF5DF7" w:rsidRPr="00E40280" w:rsidRDefault="00FF5DF7" w:rsidP="00982D78">
            <w:pPr>
              <w:spacing w:after="75" w:line="360" w:lineRule="atLeast"/>
              <w:rPr>
                <w:rFonts w:ascii="Arial" w:hAnsi="Arial" w:cs="Arial"/>
                <w:color w:val="555556"/>
                <w:sz w:val="21"/>
                <w:szCs w:val="21"/>
              </w:rPr>
            </w:pPr>
            <w:r w:rsidRPr="00E40280">
              <w:rPr>
                <w:rFonts w:ascii="Times New Roman" w:hAnsi="Times New Roman"/>
                <w:spacing w:val="-2"/>
                <w:sz w:val="24"/>
              </w:rPr>
              <w:t>Cc:</w:t>
            </w:r>
          </w:p>
        </w:tc>
        <w:tc>
          <w:tcPr>
            <w:tcW w:w="3870" w:type="dxa"/>
            <w:shd w:val="clear" w:color="auto" w:fill="auto"/>
          </w:tcPr>
          <w:p w14:paraId="7FB6A43A" w14:textId="77777777" w:rsidR="00FF5DF7" w:rsidRPr="00E40280" w:rsidRDefault="00521B5A" w:rsidP="00982D78">
            <w:pPr>
              <w:spacing w:line="360" w:lineRule="atLeast"/>
              <w:rPr>
                <w:rFonts w:ascii="Times New Roman" w:hAnsi="Times New Roman"/>
                <w:spacing w:val="-2"/>
                <w:sz w:val="24"/>
                <w:szCs w:val="24"/>
              </w:rPr>
            </w:pPr>
            <w:hyperlink r:id="rId10" w:history="1">
              <w:r w:rsidR="00FF5DF7" w:rsidRPr="00E40280">
                <w:rPr>
                  <w:rStyle w:val="Hyperlink"/>
                  <w:rFonts w:ascii="Times New Roman" w:hAnsi="Times New Roman"/>
                  <w:sz w:val="24"/>
                  <w:szCs w:val="24"/>
                </w:rPr>
                <w:t>ljiljana.dzuver@mfin.gov.rs</w:t>
              </w:r>
            </w:hyperlink>
          </w:p>
        </w:tc>
        <w:tc>
          <w:tcPr>
            <w:tcW w:w="4042" w:type="dxa"/>
            <w:vMerge/>
            <w:shd w:val="clear" w:color="auto" w:fill="auto"/>
          </w:tcPr>
          <w:p w14:paraId="1CC74A72" w14:textId="77777777" w:rsidR="00FF5DF7" w:rsidRPr="00E40280" w:rsidRDefault="00FF5DF7" w:rsidP="00982D78">
            <w:pPr>
              <w:spacing w:after="75" w:line="360" w:lineRule="atLeast"/>
              <w:rPr>
                <w:rFonts w:ascii="Times New Roman" w:hAnsi="Times New Roman"/>
                <w:spacing w:val="-2"/>
                <w:sz w:val="24"/>
              </w:rPr>
            </w:pPr>
          </w:p>
        </w:tc>
      </w:tr>
      <w:tr w:rsidR="00E25458" w:rsidRPr="00E40280" w14:paraId="349CC718" w14:textId="77777777" w:rsidTr="00982D78">
        <w:tc>
          <w:tcPr>
            <w:tcW w:w="1088" w:type="dxa"/>
            <w:shd w:val="clear" w:color="auto" w:fill="auto"/>
          </w:tcPr>
          <w:p w14:paraId="02AA15E9" w14:textId="77B73923" w:rsidR="00E25458" w:rsidRPr="00E40280" w:rsidRDefault="00E25458" w:rsidP="00982D78">
            <w:pPr>
              <w:spacing w:after="75" w:line="360" w:lineRule="atLeast"/>
              <w:rPr>
                <w:rFonts w:ascii="Times New Roman" w:hAnsi="Times New Roman"/>
                <w:spacing w:val="-2"/>
                <w:sz w:val="24"/>
              </w:rPr>
            </w:pPr>
            <w:r w:rsidRPr="00E40280">
              <w:rPr>
                <w:rFonts w:ascii="Times New Roman" w:hAnsi="Times New Roman"/>
                <w:spacing w:val="-2"/>
                <w:sz w:val="24"/>
              </w:rPr>
              <w:t>Cc:</w:t>
            </w:r>
          </w:p>
        </w:tc>
        <w:tc>
          <w:tcPr>
            <w:tcW w:w="3870" w:type="dxa"/>
            <w:shd w:val="clear" w:color="auto" w:fill="auto"/>
          </w:tcPr>
          <w:p w14:paraId="0831444E" w14:textId="721432BD" w:rsidR="00F51760" w:rsidRDefault="00F51760" w:rsidP="00F51760">
            <w:pPr>
              <w:pStyle w:val="NormalWeb"/>
              <w:jc w:val="both"/>
            </w:pPr>
            <w:hyperlink r:id="rId11" w:history="1">
              <w:r w:rsidRPr="00151ADE">
                <w:rPr>
                  <w:rStyle w:val="Hyperlink"/>
                </w:rPr>
                <w:t>nenad.antonijevic@ite.gov.rs</w:t>
              </w:r>
            </w:hyperlink>
          </w:p>
          <w:p w14:paraId="52173E85" w14:textId="1F833913" w:rsidR="00E25458" w:rsidRDefault="00521B5A" w:rsidP="00F51760">
            <w:pPr>
              <w:pStyle w:val="NormalWeb"/>
              <w:jc w:val="both"/>
            </w:pPr>
            <w:hyperlink r:id="rId12" w:history="1">
              <w:r w:rsidR="00E25458">
                <w:rPr>
                  <w:rStyle w:val="Hyperlink"/>
                </w:rPr>
                <w:t>edge@ite.gov.rs</w:t>
              </w:r>
            </w:hyperlink>
          </w:p>
        </w:tc>
        <w:tc>
          <w:tcPr>
            <w:tcW w:w="4042" w:type="dxa"/>
            <w:shd w:val="clear" w:color="auto" w:fill="auto"/>
          </w:tcPr>
          <w:p w14:paraId="60C65AF8" w14:textId="77777777" w:rsidR="00E25458" w:rsidRPr="00E40280" w:rsidRDefault="00E25458" w:rsidP="00982D78">
            <w:pPr>
              <w:spacing w:after="75" w:line="360" w:lineRule="atLeast"/>
              <w:rPr>
                <w:rFonts w:ascii="Times New Roman" w:hAnsi="Times New Roman"/>
                <w:spacing w:val="-2"/>
                <w:sz w:val="24"/>
              </w:rPr>
            </w:pPr>
          </w:p>
        </w:tc>
      </w:tr>
    </w:tbl>
    <w:p w14:paraId="52A3294A" w14:textId="77777777" w:rsidR="009830E4" w:rsidRDefault="009830E4">
      <w:pPr>
        <w:suppressAutoHyphens/>
        <w:rPr>
          <w:spacing w:val="-2"/>
        </w:rPr>
      </w:pPr>
    </w:p>
    <w:sectPr w:rsidR="009830E4" w:rsidSect="008A4AA7">
      <w:headerReference w:type="default" r:id="rId13"/>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90A40" w14:textId="77777777" w:rsidR="00521B5A" w:rsidRDefault="00521B5A">
      <w:r>
        <w:separator/>
      </w:r>
    </w:p>
  </w:endnote>
  <w:endnote w:type="continuationSeparator" w:id="0">
    <w:p w14:paraId="163C8470" w14:textId="77777777" w:rsidR="00521B5A" w:rsidRDefault="00521B5A">
      <w:r>
        <w:rPr>
          <w:sz w:val="24"/>
        </w:rPr>
        <w:t xml:space="preserve"> </w:t>
      </w:r>
    </w:p>
  </w:endnote>
  <w:endnote w:type="continuationNotice" w:id="1">
    <w:p w14:paraId="778FC5BE" w14:textId="77777777" w:rsidR="00521B5A" w:rsidRDefault="00521B5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CFF4D" w14:textId="77777777" w:rsidR="00521B5A" w:rsidRDefault="00521B5A">
      <w:r>
        <w:rPr>
          <w:sz w:val="24"/>
        </w:rPr>
        <w:separator/>
      </w:r>
    </w:p>
  </w:footnote>
  <w:footnote w:type="continuationSeparator" w:id="0">
    <w:p w14:paraId="7A6DCABB" w14:textId="77777777" w:rsidR="00521B5A" w:rsidRDefault="00521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22B7"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C9A"/>
    <w:multiLevelType w:val="hybridMultilevel"/>
    <w:tmpl w:val="9A96F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C09B9"/>
    <w:multiLevelType w:val="hybridMultilevel"/>
    <w:tmpl w:val="7874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71F0844"/>
    <w:multiLevelType w:val="hybridMultilevel"/>
    <w:tmpl w:val="97B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E87D7E"/>
    <w:multiLevelType w:val="multilevel"/>
    <w:tmpl w:val="387E86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3D364D7"/>
    <w:multiLevelType w:val="hybridMultilevel"/>
    <w:tmpl w:val="286E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375DB5"/>
    <w:multiLevelType w:val="hybridMultilevel"/>
    <w:tmpl w:val="5EA2E942"/>
    <w:lvl w:ilvl="0" w:tplc="A78E9BE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7C0520"/>
    <w:multiLevelType w:val="hybridMultilevel"/>
    <w:tmpl w:val="71960B1E"/>
    <w:lvl w:ilvl="0" w:tplc="3BDCD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367C6"/>
    <w:rsid w:val="000A4184"/>
    <w:rsid w:val="000A4AD0"/>
    <w:rsid w:val="000A6DBA"/>
    <w:rsid w:val="000A7704"/>
    <w:rsid w:val="000C4041"/>
    <w:rsid w:val="000F7A9C"/>
    <w:rsid w:val="00123D63"/>
    <w:rsid w:val="001763E0"/>
    <w:rsid w:val="001A5D44"/>
    <w:rsid w:val="001B0D84"/>
    <w:rsid w:val="001D70EB"/>
    <w:rsid w:val="00217E25"/>
    <w:rsid w:val="00234E85"/>
    <w:rsid w:val="002727A9"/>
    <w:rsid w:val="002A1EFC"/>
    <w:rsid w:val="002A580B"/>
    <w:rsid w:val="002B3FAB"/>
    <w:rsid w:val="002F5C38"/>
    <w:rsid w:val="0030697E"/>
    <w:rsid w:val="0035409F"/>
    <w:rsid w:val="0035520E"/>
    <w:rsid w:val="00357959"/>
    <w:rsid w:val="00392917"/>
    <w:rsid w:val="003B1240"/>
    <w:rsid w:val="00473DE7"/>
    <w:rsid w:val="004E5125"/>
    <w:rsid w:val="004E721D"/>
    <w:rsid w:val="004F2B9A"/>
    <w:rsid w:val="004F4CD7"/>
    <w:rsid w:val="005117C9"/>
    <w:rsid w:val="00520D20"/>
    <w:rsid w:val="00521B5A"/>
    <w:rsid w:val="005A16AF"/>
    <w:rsid w:val="005A180D"/>
    <w:rsid w:val="005E02F2"/>
    <w:rsid w:val="005F591A"/>
    <w:rsid w:val="00603AFF"/>
    <w:rsid w:val="006134C9"/>
    <w:rsid w:val="006311BC"/>
    <w:rsid w:val="00645115"/>
    <w:rsid w:val="006459D2"/>
    <w:rsid w:val="00652BAB"/>
    <w:rsid w:val="00652FC7"/>
    <w:rsid w:val="00653213"/>
    <w:rsid w:val="0068331F"/>
    <w:rsid w:val="006879EC"/>
    <w:rsid w:val="006A15EC"/>
    <w:rsid w:val="006D6898"/>
    <w:rsid w:val="006F3706"/>
    <w:rsid w:val="006F64BB"/>
    <w:rsid w:val="007016CF"/>
    <w:rsid w:val="00725800"/>
    <w:rsid w:val="00743271"/>
    <w:rsid w:val="00793A9A"/>
    <w:rsid w:val="007B239D"/>
    <w:rsid w:val="007B5978"/>
    <w:rsid w:val="007B73A2"/>
    <w:rsid w:val="007C13EC"/>
    <w:rsid w:val="007D59F6"/>
    <w:rsid w:val="007F434F"/>
    <w:rsid w:val="008432B9"/>
    <w:rsid w:val="008768F0"/>
    <w:rsid w:val="008929AC"/>
    <w:rsid w:val="008A4AA7"/>
    <w:rsid w:val="008B175D"/>
    <w:rsid w:val="008F7BF0"/>
    <w:rsid w:val="00916E24"/>
    <w:rsid w:val="00930D65"/>
    <w:rsid w:val="009830E4"/>
    <w:rsid w:val="00994B88"/>
    <w:rsid w:val="009E196C"/>
    <w:rsid w:val="009E1E12"/>
    <w:rsid w:val="00A05A45"/>
    <w:rsid w:val="00A16EC9"/>
    <w:rsid w:val="00A36B57"/>
    <w:rsid w:val="00AB40E2"/>
    <w:rsid w:val="00AC622A"/>
    <w:rsid w:val="00AF2E68"/>
    <w:rsid w:val="00B3630A"/>
    <w:rsid w:val="00B4469E"/>
    <w:rsid w:val="00BA4299"/>
    <w:rsid w:val="00BB580B"/>
    <w:rsid w:val="00BC1BB9"/>
    <w:rsid w:val="00BD6CBC"/>
    <w:rsid w:val="00BE09A2"/>
    <w:rsid w:val="00BF33F0"/>
    <w:rsid w:val="00BF3C6F"/>
    <w:rsid w:val="00C40507"/>
    <w:rsid w:val="00C42046"/>
    <w:rsid w:val="00C61EF4"/>
    <w:rsid w:val="00CA1CA1"/>
    <w:rsid w:val="00D200D6"/>
    <w:rsid w:val="00D20BE0"/>
    <w:rsid w:val="00D50A97"/>
    <w:rsid w:val="00DC723F"/>
    <w:rsid w:val="00DD74D3"/>
    <w:rsid w:val="00DE64C9"/>
    <w:rsid w:val="00E07E32"/>
    <w:rsid w:val="00E25458"/>
    <w:rsid w:val="00E62637"/>
    <w:rsid w:val="00EA37DB"/>
    <w:rsid w:val="00EB5460"/>
    <w:rsid w:val="00EC3EA0"/>
    <w:rsid w:val="00EC50B8"/>
    <w:rsid w:val="00F02757"/>
    <w:rsid w:val="00F17486"/>
    <w:rsid w:val="00F17721"/>
    <w:rsid w:val="00F251B1"/>
    <w:rsid w:val="00F51760"/>
    <w:rsid w:val="00FE4435"/>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6DA2"/>
  <w15:docId w15:val="{6F39CE5E-620D-4693-B8A2-C9CEB80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paragraph" w:styleId="ListParagraph">
    <w:name w:val="List Paragraph"/>
    <w:aliases w:val="Citation List,본문(내용),List Paragraph (numbered (a)),Numbered List Paragraph,References,Numbered Paragraph,Main numbered paragraph,List_Paragraph,Multilevel para_II,Akapit z listą BS,Bullet1"/>
    <w:basedOn w:val="Normal"/>
    <w:link w:val="ListParagraphChar"/>
    <w:qFormat/>
    <w:rsid w:val="001A5D44"/>
    <w:pPr>
      <w:ind w:left="720"/>
      <w:contextualSpacing/>
    </w:pPr>
  </w:style>
  <w:style w:type="paragraph" w:styleId="Revision">
    <w:name w:val="Revision"/>
    <w:hidden/>
    <w:uiPriority w:val="99"/>
    <w:semiHidden/>
    <w:rsid w:val="00AB40E2"/>
    <w:rPr>
      <w:rFonts w:ascii="CG Times" w:hAnsi="CG Times"/>
      <w:sz w:val="22"/>
    </w:rPr>
  </w:style>
  <w:style w:type="character" w:customStyle="1" w:styleId="BodyTextChar">
    <w:name w:val="Body Text Char"/>
    <w:basedOn w:val="DefaultParagraphFont"/>
    <w:link w:val="BodyText"/>
    <w:semiHidden/>
    <w:rsid w:val="005A16AF"/>
    <w:rPr>
      <w:rFonts w:ascii="CG Times" w:hAnsi="CG Times"/>
      <w:spacing w:val="-2"/>
      <w:sz w:val="24"/>
    </w:rPr>
  </w:style>
  <w:style w:type="paragraph" w:styleId="NormalWeb">
    <w:name w:val="Normal (Web)"/>
    <w:basedOn w:val="Normal"/>
    <w:uiPriority w:val="99"/>
    <w:unhideWhenUsed/>
    <w:rsid w:val="00E25458"/>
    <w:pPr>
      <w:spacing w:before="100" w:beforeAutospacing="1" w:after="100" w:afterAutospacing="1"/>
    </w:pPr>
    <w:rPr>
      <w:rFonts w:ascii="Times New Roman" w:eastAsiaTheme="minorHAnsi" w:hAnsi="Times New Roman"/>
      <w:sz w:val="24"/>
      <w:szCs w:val="24"/>
    </w:rPr>
  </w:style>
  <w:style w:type="character" w:customStyle="1" w:styleId="ListParagraphChar">
    <w:name w:val="List Paragraph Char"/>
    <w:aliases w:val="Citation List Char,본문(내용) Char,List Paragraph (numbered (a)) Char,Numbered List Paragraph Char,References Char,Numbered Paragraph Char,Main numbered paragraph Char,List_Paragraph Char,Multilevel para_II Char,Akapit z listą BS Char"/>
    <w:basedOn w:val="DefaultParagraphFont"/>
    <w:link w:val="ListParagraph"/>
    <w:uiPriority w:val="34"/>
    <w:rsid w:val="00645115"/>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e.gov.rs/edg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ge@ite.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nad.antonijevic@ite.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ljiljana.krejovic@mfin.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34D96-5DEA-4D26-8EF0-27B8961CD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4308</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Ljiljana Krejović</cp:lastModifiedBy>
  <cp:revision>6</cp:revision>
  <cp:lastPrinted>2011-11-02T17:37:00Z</cp:lastPrinted>
  <dcterms:created xsi:type="dcterms:W3CDTF">2024-07-01T09:51:00Z</dcterms:created>
  <dcterms:modified xsi:type="dcterms:W3CDTF">2025-03-28T06:45:00Z</dcterms:modified>
</cp:coreProperties>
</file>